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2D960" w14:textId="2A101A4B" w:rsidR="007079DC" w:rsidRPr="007079DC" w:rsidRDefault="007079DC" w:rsidP="007079DC">
      <w:r w:rsidRPr="007079D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04B699" wp14:editId="46CD8B55">
                <wp:simplePos x="0" y="0"/>
                <wp:positionH relativeFrom="column">
                  <wp:posOffset>755015</wp:posOffset>
                </wp:positionH>
                <wp:positionV relativeFrom="paragraph">
                  <wp:posOffset>1931670</wp:posOffset>
                </wp:positionV>
                <wp:extent cx="668655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0F061E-EE41-DC4B-9ED5-D5B35024D1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927F1" id="Straight Connector 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152.1pt" to="585.95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" strokecolor="white [3212]" strokeweight=".5pt">
                <v:stroke joinstyle="miter"/>
              </v:line>
            </w:pict>
          </mc:Fallback>
        </mc:AlternateContent>
      </w:r>
      <w:r w:rsidRPr="007079DC">
        <w:rPr>
          <w:noProof/>
        </w:rPr>
        <w:drawing>
          <wp:anchor distT="0" distB="0" distL="114300" distR="114300" simplePos="0" relativeHeight="251661312" behindDoc="0" locked="0" layoutInCell="1" allowOverlap="1" wp14:anchorId="046B9BB9" wp14:editId="2F41BAEF">
            <wp:simplePos x="0" y="0"/>
            <wp:positionH relativeFrom="column">
              <wp:posOffset>9127490</wp:posOffset>
            </wp:positionH>
            <wp:positionV relativeFrom="paragraph">
              <wp:posOffset>174625</wp:posOffset>
            </wp:positionV>
            <wp:extent cx="2936488" cy="795299"/>
            <wp:effectExtent l="0" t="0" r="0" b="5080"/>
            <wp:wrapNone/>
            <wp:docPr id="6" name="Picture 6" descr="Un dibujo de una caricatura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723737D3-475F-C445-94F9-DB73B922E4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Un dibujo de una caricatura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723737D3-475F-C445-94F9-DB73B922E4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488" cy="7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8E8FA" w14:textId="0CD65E21" w:rsidR="007079DC" w:rsidRDefault="004024F9" w:rsidP="007079DC">
      <w:r w:rsidRPr="007079D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03189C" wp14:editId="697BDAA6">
                <wp:simplePos x="0" y="0"/>
                <wp:positionH relativeFrom="column">
                  <wp:posOffset>93685</wp:posOffset>
                </wp:positionH>
                <wp:positionV relativeFrom="paragraph">
                  <wp:posOffset>107713</wp:posOffset>
                </wp:positionV>
                <wp:extent cx="5143500" cy="645795"/>
                <wp:effectExtent l="0" t="0" r="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B9242B" w14:textId="77777777" w:rsidR="008B0941" w:rsidRDefault="008B0941" w:rsidP="008B0941">
                            <w:pPr>
                              <w:jc w:val="center"/>
                              <w:rPr>
                                <w:rStyle w:val="Ttulodellibro"/>
                                <w:rFonts w:ascii="Arial" w:hAnsi="Arial" w:cs="Arial"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bookmarkStart w:id="0" w:name="_Toc128748660"/>
                            <w:r>
                              <w:rPr>
                                <w:rStyle w:val="Ttulodellibro"/>
                                <w:rFonts w:ascii="Arial" w:hAnsi="Arial" w:cs="Arial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Instituto Nacional de Seguros</w:t>
                            </w:r>
                          </w:p>
                          <w:p w14:paraId="266EF86A" w14:textId="77777777" w:rsidR="008B0941" w:rsidRDefault="008B0941" w:rsidP="008B0941">
                            <w:pPr>
                              <w:jc w:val="center"/>
                              <w:rPr>
                                <w:rStyle w:val="Ttulodellibro"/>
                                <w:rFonts w:ascii="Arial" w:hAnsi="Arial" w:cs="Arial"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  <w:p w14:paraId="621A98CA" w14:textId="54E3FEF7" w:rsidR="007079DC" w:rsidRPr="007E6F23" w:rsidRDefault="007079DC" w:rsidP="007E6F23">
                            <w:pPr>
                              <w:rPr>
                                <w:rStyle w:val="Ttulodellibro"/>
                                <w:rFonts w:ascii="Arial" w:hAnsi="Arial" w:cs="Arial"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7E6F23">
                              <w:rPr>
                                <w:rStyle w:val="Ttulodellibro"/>
                                <w:rFonts w:ascii="Arial" w:hAnsi="Arial" w:cs="Arial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Departamento de Proyectos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03189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.4pt;margin-top:8.5pt;width:405pt;height:50.8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" filled="f" stroked="f">
                <v:textbox style="mso-fit-shape-to-text:t">
                  <w:txbxContent>
                    <w:p w14:paraId="49B9242B" w14:textId="77777777" w:rsidR="008B0941" w:rsidRDefault="008B0941" w:rsidP="008B0941">
                      <w:pPr>
                        <w:jc w:val="center"/>
                        <w:rPr>
                          <w:rStyle w:val="Ttulodellibro"/>
                          <w:rFonts w:ascii="Arial" w:hAnsi="Arial" w:cs="Arial"/>
                          <w:color w:val="2F5496" w:themeColor="accent1" w:themeShade="BF"/>
                          <w:sz w:val="56"/>
                          <w:szCs w:val="56"/>
                        </w:rPr>
                      </w:pPr>
                      <w:bookmarkStart w:id="1" w:name="_Toc128748660"/>
                      <w:r>
                        <w:rPr>
                          <w:rStyle w:val="Ttulodellibro"/>
                          <w:rFonts w:ascii="Arial" w:hAnsi="Arial" w:cs="Arial"/>
                          <w:color w:val="2F5496" w:themeColor="accent1" w:themeShade="BF"/>
                          <w:sz w:val="56"/>
                          <w:szCs w:val="56"/>
                        </w:rPr>
                        <w:t>Instituto Nacional de Seguros</w:t>
                      </w:r>
                    </w:p>
                    <w:p w14:paraId="266EF86A" w14:textId="77777777" w:rsidR="008B0941" w:rsidRDefault="008B0941" w:rsidP="008B0941">
                      <w:pPr>
                        <w:jc w:val="center"/>
                        <w:rPr>
                          <w:rStyle w:val="Ttulodellibro"/>
                          <w:rFonts w:ascii="Arial" w:hAnsi="Arial" w:cs="Arial"/>
                          <w:color w:val="2F5496" w:themeColor="accent1" w:themeShade="BF"/>
                          <w:sz w:val="56"/>
                          <w:szCs w:val="56"/>
                        </w:rPr>
                      </w:pPr>
                    </w:p>
                    <w:p w14:paraId="621A98CA" w14:textId="54E3FEF7" w:rsidR="007079DC" w:rsidRPr="007E6F23" w:rsidRDefault="007079DC" w:rsidP="007E6F23">
                      <w:pPr>
                        <w:rPr>
                          <w:rStyle w:val="Ttulodellibro"/>
                          <w:rFonts w:ascii="Arial" w:hAnsi="Arial" w:cs="Arial"/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7E6F23">
                        <w:rPr>
                          <w:rStyle w:val="Ttulodellibro"/>
                          <w:rFonts w:ascii="Arial" w:hAnsi="Arial" w:cs="Arial"/>
                          <w:color w:val="2F5496" w:themeColor="accent1" w:themeShade="BF"/>
                          <w:sz w:val="56"/>
                          <w:szCs w:val="56"/>
                        </w:rPr>
                        <w:t>Departamento de Proyectos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D1E95D0" w14:textId="4FB3A731" w:rsidR="007079DC" w:rsidRDefault="007079DC" w:rsidP="007079DC"/>
    <w:p w14:paraId="796621FA" w14:textId="77777777" w:rsidR="007079DC" w:rsidRDefault="007079DC" w:rsidP="007079DC"/>
    <w:p w14:paraId="5E3276B8" w14:textId="22EE2B64" w:rsidR="007079DC" w:rsidRDefault="007079DC" w:rsidP="007079DC"/>
    <w:p w14:paraId="51015745" w14:textId="08244C42" w:rsidR="007079DC" w:rsidRDefault="007079DC" w:rsidP="007079DC"/>
    <w:p w14:paraId="3B7DD785" w14:textId="1AE47240" w:rsidR="007079DC" w:rsidRDefault="007079DC" w:rsidP="007079DC"/>
    <w:p w14:paraId="65C1E0E8" w14:textId="6E72C22D" w:rsidR="007079DC" w:rsidRDefault="007079DC" w:rsidP="007079DC"/>
    <w:p w14:paraId="59DE0B15" w14:textId="1CF58DC7" w:rsidR="007079DC" w:rsidRDefault="007079DC" w:rsidP="007079DC"/>
    <w:p w14:paraId="365C0690" w14:textId="705A0817" w:rsidR="007079DC" w:rsidRDefault="007079DC" w:rsidP="007079DC"/>
    <w:p w14:paraId="0374854D" w14:textId="2FC6116A" w:rsidR="007079DC" w:rsidRDefault="007079DC" w:rsidP="007079DC"/>
    <w:p w14:paraId="282A9D49" w14:textId="35950AB0" w:rsidR="007079DC" w:rsidRDefault="007079DC" w:rsidP="007079DC"/>
    <w:p w14:paraId="05E0C9D9" w14:textId="5D9FD46F" w:rsidR="007079DC" w:rsidRDefault="007079DC" w:rsidP="007079DC"/>
    <w:p w14:paraId="1BAC3285" w14:textId="58D4958A" w:rsidR="007079DC" w:rsidRDefault="007079DC" w:rsidP="007079DC"/>
    <w:p w14:paraId="381AE3FF" w14:textId="4D56FB0F" w:rsidR="007079DC" w:rsidRDefault="008B0941" w:rsidP="007079DC">
      <w:r w:rsidRPr="007079D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A008F2" wp14:editId="1CEA3A81">
                <wp:simplePos x="0" y="0"/>
                <wp:positionH relativeFrom="margin">
                  <wp:posOffset>-677545</wp:posOffset>
                </wp:positionH>
                <wp:positionV relativeFrom="paragraph">
                  <wp:posOffset>114935</wp:posOffset>
                </wp:positionV>
                <wp:extent cx="6967220" cy="645795"/>
                <wp:effectExtent l="0" t="0" r="0" b="1905"/>
                <wp:wrapNone/>
                <wp:docPr id="10188841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22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68F8E6" w14:textId="4432D34D" w:rsidR="007079DC" w:rsidRPr="00F65D65" w:rsidRDefault="007079DC" w:rsidP="00BC0B71">
                            <w:pPr>
                              <w:pStyle w:val="Citadestacada"/>
                              <w:pBdr>
                                <w:top w:val="single" w:sz="4" w:space="0" w:color="4472C4" w:themeColor="accent1"/>
                              </w:pBdr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D0704B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Cuestionario</w:t>
                            </w:r>
                            <w:r w:rsidR="00DF449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: P</w:t>
                            </w:r>
                            <w:r w:rsidR="004024F9" w:rsidRPr="00D0704B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 xml:space="preserve">osible </w:t>
                            </w:r>
                            <w:r w:rsidR="00D0704B" w:rsidRPr="00D0704B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Licitación</w:t>
                            </w:r>
                            <w:r w:rsidR="004024F9" w:rsidRPr="00D0704B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 xml:space="preserve"> para</w:t>
                            </w:r>
                            <w:r w:rsidR="00844769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 xml:space="preserve"> </w:t>
                            </w:r>
                            <w:r w:rsidR="008463C8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 xml:space="preserve">el </w:t>
                            </w:r>
                            <w:r w:rsidR="00844769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 xml:space="preserve">Servicio de </w:t>
                            </w:r>
                            <w:r w:rsidR="00F65D6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C</w:t>
                            </w:r>
                            <w:r w:rsidR="00F65D65" w:rsidRPr="00F65D6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 xml:space="preserve">onsultoría </w:t>
                            </w:r>
                            <w:r w:rsidR="00782493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en l</w:t>
                            </w:r>
                            <w:r w:rsidR="00F65D65" w:rsidRPr="00F65D6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 xml:space="preserve">a </w:t>
                            </w:r>
                            <w:r w:rsidR="00F65D6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A</w:t>
                            </w:r>
                            <w:r w:rsidR="00F65D65" w:rsidRPr="00F65D6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 xml:space="preserve">dopción de la </w:t>
                            </w:r>
                            <w:r w:rsidR="00F65D6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NIIF</w:t>
                            </w:r>
                            <w:r w:rsidR="00F65D65" w:rsidRPr="00F65D6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 xml:space="preserve"> 17 y </w:t>
                            </w:r>
                            <w:r w:rsidR="00F65D6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NIIF</w:t>
                            </w:r>
                            <w:r w:rsidR="00F65D65" w:rsidRPr="00F65D6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 xml:space="preserve"> 9 en el </w:t>
                            </w:r>
                            <w:r w:rsidR="00F65D6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INS</w:t>
                            </w:r>
                            <w:r w:rsidR="00F65D65" w:rsidRPr="00F65D65">
                              <w:rPr>
                                <w:rStyle w:val="nfasisintenso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008F2" id="Text Box 11" o:spid="_x0000_s1027" type="#_x0000_t202" style="position:absolute;margin-left:-53.35pt;margin-top:9.05pt;width:548.6pt;height:50.85pt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" filled="f" stroked="f">
                <v:textbox style="mso-fit-shape-to-text:t">
                  <w:txbxContent>
                    <w:p w14:paraId="3A68F8E6" w14:textId="4432D34D" w:rsidR="007079DC" w:rsidRPr="00F65D65" w:rsidRDefault="007079DC" w:rsidP="00BC0B71">
                      <w:pPr>
                        <w:pStyle w:val="Citadestacada"/>
                        <w:pBdr>
                          <w:top w:val="single" w:sz="4" w:space="0" w:color="4472C4" w:themeColor="accent1"/>
                        </w:pBdr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</w:pPr>
                      <w:r w:rsidRPr="00D0704B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Cuestionario</w:t>
                      </w:r>
                      <w:r w:rsidR="00DF449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: P</w:t>
                      </w:r>
                      <w:r w:rsidR="004024F9" w:rsidRPr="00D0704B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 xml:space="preserve">osible </w:t>
                      </w:r>
                      <w:r w:rsidR="00D0704B" w:rsidRPr="00D0704B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Licitación</w:t>
                      </w:r>
                      <w:r w:rsidR="004024F9" w:rsidRPr="00D0704B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 xml:space="preserve"> para</w:t>
                      </w:r>
                      <w:r w:rsidR="00844769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 xml:space="preserve"> </w:t>
                      </w:r>
                      <w:r w:rsidR="008463C8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 xml:space="preserve">el </w:t>
                      </w:r>
                      <w:r w:rsidR="00844769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 xml:space="preserve">Servicio de </w:t>
                      </w:r>
                      <w:r w:rsidR="00F65D6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C</w:t>
                      </w:r>
                      <w:r w:rsidR="00F65D65" w:rsidRPr="00F65D6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 xml:space="preserve">onsultoría </w:t>
                      </w:r>
                      <w:r w:rsidR="00782493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en l</w:t>
                      </w:r>
                      <w:r w:rsidR="00F65D65" w:rsidRPr="00F65D6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 xml:space="preserve">a </w:t>
                      </w:r>
                      <w:r w:rsidR="00F65D6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A</w:t>
                      </w:r>
                      <w:r w:rsidR="00F65D65" w:rsidRPr="00F65D6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 xml:space="preserve">dopción de la </w:t>
                      </w:r>
                      <w:r w:rsidR="00F65D6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NIIF</w:t>
                      </w:r>
                      <w:r w:rsidR="00F65D65" w:rsidRPr="00F65D6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 xml:space="preserve"> 17 y </w:t>
                      </w:r>
                      <w:r w:rsidR="00F65D6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NIIF</w:t>
                      </w:r>
                      <w:r w:rsidR="00F65D65" w:rsidRPr="00F65D6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 xml:space="preserve"> 9 en el </w:t>
                      </w:r>
                      <w:r w:rsidR="00F65D6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INS</w:t>
                      </w:r>
                      <w:r w:rsidR="00F65D65" w:rsidRPr="00F65D65">
                        <w:rPr>
                          <w:rStyle w:val="nfasisintenso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  <w:lang w:val="es-MX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972A4" w14:textId="2C8D8C95" w:rsidR="007079DC" w:rsidRDefault="007079DC" w:rsidP="007079DC"/>
    <w:p w14:paraId="5C47D30D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974D2CF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015E44A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5A2EE87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7BC928D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865A0CB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BD1EEDE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A4B8C2A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D65B1D3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D14D5DE" w14:textId="77777777" w:rsidR="00E62850" w:rsidRDefault="00E62850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2F079E7" w14:textId="77777777" w:rsidR="00E62850" w:rsidRDefault="00E62850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8134AC2" w14:textId="77777777" w:rsidR="00E62850" w:rsidRDefault="00E62850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95456F1" w14:textId="77777777" w:rsidR="00E62850" w:rsidRDefault="00E62850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DD85671" w14:textId="77777777" w:rsidR="00E62850" w:rsidRDefault="00E62850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55CD8B6" w14:textId="77777777" w:rsidR="00E62850" w:rsidRDefault="00E62850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985B543" w14:textId="77777777" w:rsidR="00E62850" w:rsidRDefault="00E62850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37BC9110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C6C711B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39627EE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5F13845" w14:textId="77777777" w:rsidR="007A303A" w:rsidRDefault="007A303A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B43A198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52ABF24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2921D53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sdt>
      <w:sdtPr>
        <w:rPr>
          <w:rFonts w:ascii="Bookman Old Style" w:eastAsia="Times New Roman" w:hAnsi="Bookman Old Style" w:cs="Times New Roman"/>
          <w:color w:val="auto"/>
          <w:sz w:val="24"/>
          <w:szCs w:val="20"/>
          <w:lang w:val="es-ES" w:eastAsia="es-ES"/>
        </w:rPr>
        <w:id w:val="1848837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F6D5DA" w14:textId="336D5C84" w:rsidR="00CD351A" w:rsidRDefault="00CD351A">
          <w:pPr>
            <w:pStyle w:val="TtuloTDC"/>
          </w:pPr>
          <w:r>
            <w:rPr>
              <w:lang w:val="es-ES"/>
            </w:rPr>
            <w:t>Contenido</w:t>
          </w:r>
        </w:p>
        <w:p w14:paraId="21E41419" w14:textId="261218DD" w:rsidR="002A4907" w:rsidRDefault="00CD351A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CR" w:eastAsia="es-CR"/>
              <w14:ligatures w14:val="standardContextual"/>
            </w:rPr>
          </w:pPr>
          <w:r>
            <w:fldChar w:fldCharType="begin"/>
          </w:r>
          <w:r>
            <w:instrText xml:space="preserve"> TOC \h \z \u \t "Estilo2;2;Estilo1;1" </w:instrText>
          </w:r>
          <w:r>
            <w:fldChar w:fldCharType="separate"/>
          </w:r>
          <w:hyperlink w:anchor="_Toc173736381" w:history="1">
            <w:r w:rsidR="002A4907" w:rsidRPr="00C57395">
              <w:rPr>
                <w:rStyle w:val="Hipervnculo"/>
                <w:noProof/>
              </w:rPr>
              <w:t>I.</w:t>
            </w:r>
            <w:r w:rsidR="002A4907"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s-CR" w:eastAsia="es-CR"/>
                <w14:ligatures w14:val="standardContextual"/>
              </w:rPr>
              <w:tab/>
            </w:r>
            <w:r w:rsidR="002A4907" w:rsidRPr="00C57395">
              <w:rPr>
                <w:rStyle w:val="Hipervnculo"/>
                <w:noProof/>
              </w:rPr>
              <w:t>Presentación</w:t>
            </w:r>
            <w:r w:rsidR="002A4907">
              <w:rPr>
                <w:noProof/>
                <w:webHidden/>
              </w:rPr>
              <w:tab/>
            </w:r>
            <w:r w:rsidR="002A4907">
              <w:rPr>
                <w:noProof/>
                <w:webHidden/>
              </w:rPr>
              <w:fldChar w:fldCharType="begin"/>
            </w:r>
            <w:r w:rsidR="002A4907">
              <w:rPr>
                <w:noProof/>
                <w:webHidden/>
              </w:rPr>
              <w:instrText xml:space="preserve"> PAGEREF _Toc173736381 \h </w:instrText>
            </w:r>
            <w:r w:rsidR="002A4907">
              <w:rPr>
                <w:noProof/>
                <w:webHidden/>
              </w:rPr>
            </w:r>
            <w:r w:rsidR="002A4907">
              <w:rPr>
                <w:noProof/>
                <w:webHidden/>
              </w:rPr>
              <w:fldChar w:fldCharType="separate"/>
            </w:r>
            <w:r w:rsidR="002A4907">
              <w:rPr>
                <w:noProof/>
                <w:webHidden/>
              </w:rPr>
              <w:t>3</w:t>
            </w:r>
            <w:r w:rsidR="002A4907">
              <w:rPr>
                <w:noProof/>
                <w:webHidden/>
              </w:rPr>
              <w:fldChar w:fldCharType="end"/>
            </w:r>
          </w:hyperlink>
        </w:p>
        <w:p w14:paraId="45E3D534" w14:textId="1E7DA128" w:rsidR="002A4907" w:rsidRDefault="002A4907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CR" w:eastAsia="es-CR"/>
              <w14:ligatures w14:val="standardContextual"/>
            </w:rPr>
          </w:pPr>
          <w:hyperlink w:anchor="_Toc173736382" w:history="1">
            <w:r w:rsidRPr="00C57395">
              <w:rPr>
                <w:rStyle w:val="Hipervnculo"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s-CR" w:eastAsia="es-CR"/>
                <w14:ligatures w14:val="standardContextual"/>
              </w:rPr>
              <w:tab/>
            </w:r>
            <w:r w:rsidRPr="00C57395">
              <w:rPr>
                <w:rStyle w:val="Hipervnculo"/>
                <w:noProof/>
              </w:rPr>
              <w:t>Cuestionario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_Toc173736382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708BA" w14:textId="252C9246" w:rsidR="002A4907" w:rsidRDefault="002A4907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CR" w:eastAsia="es-CR"/>
              <w14:ligatures w14:val="standardContextual"/>
            </w:rPr>
          </w:pPr>
          <w:hyperlink w:anchor="_Toc173736383" w:history="1">
            <w:r w:rsidRPr="00C57395">
              <w:rPr>
                <w:rStyle w:val="Hipervnculo"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s-CR" w:eastAsia="es-CR"/>
                <w14:ligatures w14:val="standardContextual"/>
              </w:rPr>
              <w:tab/>
            </w:r>
            <w:r w:rsidRPr="00C57395">
              <w:rPr>
                <w:rStyle w:val="Hipervnculo"/>
                <w:noProof/>
              </w:rPr>
              <w:t>Información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_Toc173736383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6A370" w14:textId="01A5CE0D" w:rsidR="002A4907" w:rsidRDefault="002A4907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CR" w:eastAsia="es-CR"/>
              <w14:ligatures w14:val="standardContextual"/>
            </w:rPr>
          </w:pPr>
          <w:hyperlink w:anchor="_Toc173736384" w:history="1">
            <w:r w:rsidRPr="00C57395">
              <w:rPr>
                <w:rStyle w:val="Hipervnculo"/>
                <w:noProof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s-CR" w:eastAsia="es-CR"/>
                <w14:ligatures w14:val="standardContextual"/>
              </w:rPr>
              <w:tab/>
            </w:r>
            <w:r w:rsidRPr="00C57395">
              <w:rPr>
                <w:rStyle w:val="Hipervnculo"/>
                <w:noProof/>
              </w:rPr>
              <w:t>Experiencia NIIF 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_Toc173736384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8A754" w14:textId="5D014368" w:rsidR="002A4907" w:rsidRDefault="002A4907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CR" w:eastAsia="es-CR"/>
              <w14:ligatures w14:val="standardContextual"/>
            </w:rPr>
          </w:pPr>
          <w:hyperlink w:anchor="_Toc173736385" w:history="1">
            <w:r w:rsidRPr="00C57395">
              <w:rPr>
                <w:rStyle w:val="Hipervnculo"/>
                <w:noProof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s-CR" w:eastAsia="es-CR"/>
                <w14:ligatures w14:val="standardContextual"/>
              </w:rPr>
              <w:tab/>
            </w:r>
            <w:r w:rsidRPr="00C57395">
              <w:rPr>
                <w:rStyle w:val="Hipervnculo"/>
                <w:noProof/>
              </w:rPr>
              <w:t>Experiencia NIIF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_Toc173736385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7F85D" w14:textId="5A975FBF" w:rsidR="002A4907" w:rsidRDefault="002A4907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CR" w:eastAsia="es-CR"/>
              <w14:ligatures w14:val="standardContextual"/>
            </w:rPr>
          </w:pPr>
          <w:hyperlink w:anchor="_Toc173736386" w:history="1">
            <w:r w:rsidRPr="00C57395">
              <w:rPr>
                <w:rStyle w:val="Hipervnculo"/>
                <w:noProof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s-CR" w:eastAsia="es-CR"/>
                <w14:ligatures w14:val="standardContextual"/>
              </w:rPr>
              <w:tab/>
            </w:r>
            <w:r w:rsidRPr="00C57395">
              <w:rPr>
                <w:rStyle w:val="Hipervnculo"/>
                <w:noProof/>
              </w:rPr>
              <w:t>Experiencia en Subledger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_Toc173736386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FEBA0" w14:textId="6B19B9D3" w:rsidR="002A4907" w:rsidRDefault="002A4907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CR" w:eastAsia="es-CR"/>
              <w14:ligatures w14:val="standardContextual"/>
            </w:rPr>
          </w:pPr>
          <w:hyperlink w:anchor="_Toc173736387" w:history="1">
            <w:r w:rsidRPr="00C57395">
              <w:rPr>
                <w:rStyle w:val="Hipervnculo"/>
                <w:noProof/>
              </w:rPr>
              <w:t>VII.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s-CR" w:eastAsia="es-CR"/>
                <w14:ligatures w14:val="standardContextual"/>
              </w:rPr>
              <w:tab/>
            </w:r>
            <w:r w:rsidRPr="00C57395">
              <w:rPr>
                <w:rStyle w:val="Hipervnculo"/>
                <w:noProof/>
              </w:rPr>
              <w:t>Equipo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_Toc173736387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F4791" w14:textId="5C1A3C89" w:rsidR="002A4907" w:rsidRDefault="002A4907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CR" w:eastAsia="es-CR"/>
              <w14:ligatures w14:val="standardContextual"/>
            </w:rPr>
          </w:pPr>
          <w:hyperlink w:anchor="_Toc173736388" w:history="1">
            <w:r w:rsidRPr="00C57395">
              <w:rPr>
                <w:rStyle w:val="Hipervnculo"/>
                <w:noProof/>
              </w:rPr>
              <w:t>VIII.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s-CR" w:eastAsia="es-CR"/>
                <w14:ligatures w14:val="standardContextual"/>
              </w:rPr>
              <w:tab/>
            </w:r>
            <w:r w:rsidRPr="00C57395">
              <w:rPr>
                <w:rStyle w:val="Hipervnculo"/>
                <w:noProof/>
              </w:rPr>
              <w:t>Metodología y enfoque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_Toc173736388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97BD7" w14:textId="58D69D45" w:rsidR="002A4907" w:rsidRDefault="002A4907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CR" w:eastAsia="es-CR"/>
              <w14:ligatures w14:val="standardContextual"/>
            </w:rPr>
          </w:pPr>
          <w:hyperlink w:anchor="_Toc173736389" w:history="1">
            <w:r w:rsidRPr="00C57395">
              <w:rPr>
                <w:rStyle w:val="Hipervnculo"/>
                <w:noProof/>
              </w:rPr>
              <w:t>IX.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s-CR" w:eastAsia="es-CR"/>
                <w14:ligatures w14:val="standardContextual"/>
              </w:rPr>
              <w:tab/>
            </w:r>
            <w:r w:rsidRPr="00C57395">
              <w:rPr>
                <w:rStyle w:val="Hipervnculo"/>
                <w:noProof/>
              </w:rPr>
              <w:t>Capacidades, interés y referencias de precio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_Toc173736389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6B555" w14:textId="2AD0ABD1" w:rsidR="00CD351A" w:rsidRDefault="00CD351A">
          <w:r>
            <w:rPr>
              <w:rFonts w:ascii="Arial" w:hAnsi="Arial"/>
            </w:rPr>
            <w:fldChar w:fldCharType="end"/>
          </w:r>
        </w:p>
      </w:sdtContent>
    </w:sdt>
    <w:p w14:paraId="4BD3EC9D" w14:textId="7D53ABE8" w:rsidR="00CD351A" w:rsidRDefault="00CD351A"/>
    <w:p w14:paraId="6838CAE2" w14:textId="43BCE866" w:rsidR="0039456B" w:rsidRDefault="0039456B"/>
    <w:p w14:paraId="377798B2" w14:textId="77777777" w:rsidR="007C3DDC" w:rsidRDefault="007C3DDC" w:rsidP="00B72BFD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516DCB4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1E2A9C6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7185FA3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D27DDC7" w14:textId="1B4F488E" w:rsidR="007C3DDC" w:rsidRDefault="00437924" w:rsidP="00437924">
      <w:pPr>
        <w:tabs>
          <w:tab w:val="left" w:pos="232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</w:p>
    <w:p w14:paraId="6D1B40E5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6098EB5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DDFBD7F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611199F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6399AC2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46CA265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94DB1E9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BD12D20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74A96D5C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EED892D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D5E2797" w14:textId="77777777" w:rsidR="007C3DDC" w:rsidRDefault="007C3DDC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3D410251" w14:textId="77777777" w:rsidR="00E62850" w:rsidRDefault="00E62850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3B5A931A" w14:textId="77777777" w:rsidR="00E62850" w:rsidRDefault="00E62850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093E62B9" w14:textId="77777777" w:rsidR="00215E7A" w:rsidRDefault="00215E7A" w:rsidP="00F530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24"/>
        </w:rPr>
      </w:pPr>
    </w:p>
    <w:p w14:paraId="48D06CD7" w14:textId="77777777" w:rsidR="00004028" w:rsidRDefault="00004028" w:rsidP="00F530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24"/>
        </w:rPr>
      </w:pPr>
    </w:p>
    <w:p w14:paraId="4BF63454" w14:textId="77777777" w:rsidR="00654139" w:rsidRDefault="00654139" w:rsidP="00F530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24"/>
        </w:rPr>
      </w:pPr>
    </w:p>
    <w:p w14:paraId="539BE508" w14:textId="77777777" w:rsidR="000C2C15" w:rsidRDefault="000C2C15" w:rsidP="00F530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24"/>
        </w:rPr>
      </w:pPr>
    </w:p>
    <w:p w14:paraId="207A77EB" w14:textId="77777777" w:rsidR="000C2C15" w:rsidRDefault="000C2C15" w:rsidP="00F530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24"/>
        </w:rPr>
      </w:pPr>
    </w:p>
    <w:p w14:paraId="4EF15DDC" w14:textId="77777777" w:rsidR="000C2C15" w:rsidRDefault="000C2C15" w:rsidP="00F530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24"/>
        </w:rPr>
      </w:pPr>
    </w:p>
    <w:p w14:paraId="0319FE11" w14:textId="77777777" w:rsidR="00D45118" w:rsidRPr="00051573" w:rsidRDefault="00D45118" w:rsidP="002C5E1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3E26FA2" w14:textId="3448D726" w:rsidR="0028160D" w:rsidRPr="0028160D" w:rsidRDefault="0028160D" w:rsidP="00A37A4F">
      <w:pPr>
        <w:pStyle w:val="Estilo1"/>
      </w:pPr>
      <w:bookmarkStart w:id="2" w:name="_Toc129675739"/>
      <w:bookmarkStart w:id="3" w:name="_Toc129675824"/>
      <w:bookmarkStart w:id="4" w:name="_Toc129675924"/>
      <w:bookmarkStart w:id="5" w:name="_Toc129676191"/>
      <w:bookmarkStart w:id="6" w:name="_Toc129676202"/>
      <w:bookmarkStart w:id="7" w:name="_Toc173736381"/>
      <w:r w:rsidRPr="0028160D">
        <w:lastRenderedPageBreak/>
        <w:t>Presentación</w:t>
      </w:r>
      <w:bookmarkEnd w:id="2"/>
      <w:bookmarkEnd w:id="3"/>
      <w:bookmarkEnd w:id="4"/>
      <w:bookmarkEnd w:id="5"/>
      <w:bookmarkEnd w:id="6"/>
      <w:bookmarkEnd w:id="7"/>
    </w:p>
    <w:p w14:paraId="42731080" w14:textId="77777777" w:rsidR="0028160D" w:rsidRPr="0028160D" w:rsidRDefault="0028160D" w:rsidP="0028160D">
      <w:pPr>
        <w:spacing w:line="276" w:lineRule="auto"/>
        <w:ind w:left="360"/>
        <w:jc w:val="both"/>
        <w:rPr>
          <w:rFonts w:ascii="Arial" w:eastAsia="Calibri" w:hAnsi="Arial" w:cs="Arial"/>
          <w:bCs/>
          <w:szCs w:val="24"/>
          <w:lang w:val="es-CR" w:eastAsia="en-US"/>
        </w:rPr>
      </w:pPr>
    </w:p>
    <w:p w14:paraId="478318BE" w14:textId="56D0A422" w:rsidR="00D45118" w:rsidRDefault="001A6075" w:rsidP="00BF5C29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  <w:r w:rsidRPr="001A607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El Instituto Nacional de Seguros requiere </w:t>
      </w:r>
      <w:r w:rsidR="009D63A7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analizar la posible contratación de </w:t>
      </w:r>
      <w:r w:rsidRPr="001A607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una empresa </w:t>
      </w:r>
      <w:r w:rsidR="00D91B47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o consorcio </w:t>
      </w:r>
      <w:r w:rsidRPr="001A6075">
        <w:rPr>
          <w:rFonts w:ascii="Arial" w:eastAsia="Calibri" w:hAnsi="Arial" w:cs="Arial"/>
          <w:bCs/>
          <w:sz w:val="22"/>
          <w:szCs w:val="22"/>
          <w:lang w:val="es-CR" w:eastAsia="en-US"/>
        </w:rPr>
        <w:t>que brinde los</w:t>
      </w:r>
      <w:r w:rsidR="00D91B47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</w:t>
      </w:r>
      <w:r w:rsidRPr="001A607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servicios de </w:t>
      </w:r>
      <w:r w:rsidR="00D91B47" w:rsidRPr="00D91B47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Consultoría </w:t>
      </w:r>
      <w:r w:rsidRPr="001A607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para </w:t>
      </w:r>
      <w:r w:rsidR="00F46E91">
        <w:rPr>
          <w:rFonts w:ascii="Arial" w:eastAsia="Calibri" w:hAnsi="Arial" w:cs="Arial"/>
          <w:bCs/>
          <w:sz w:val="22"/>
          <w:szCs w:val="22"/>
          <w:lang w:val="es-CR" w:eastAsia="en-US"/>
        </w:rPr>
        <w:t>el acompañamiento y asesoría</w:t>
      </w:r>
      <w:r w:rsidR="00BF5C29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</w:t>
      </w:r>
      <w:r w:rsidRPr="001A6075">
        <w:rPr>
          <w:rFonts w:ascii="Arial" w:eastAsia="Calibri" w:hAnsi="Arial" w:cs="Arial"/>
          <w:bCs/>
          <w:sz w:val="22"/>
          <w:szCs w:val="22"/>
          <w:lang w:val="es-CR" w:eastAsia="en-US"/>
        </w:rPr>
        <w:t>de las tareas paralelas de transición previas a la</w:t>
      </w:r>
      <w:r w:rsidR="00A52C56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adopción</w:t>
      </w:r>
      <w:r w:rsidRPr="001A607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de la NIIF 17 y NIIF 9, así como el proceso de </w:t>
      </w:r>
      <w:proofErr w:type="spellStart"/>
      <w:r w:rsidRPr="001A6075">
        <w:rPr>
          <w:rFonts w:ascii="Arial" w:eastAsia="Calibri" w:hAnsi="Arial" w:cs="Arial"/>
          <w:bCs/>
          <w:sz w:val="22"/>
          <w:szCs w:val="22"/>
          <w:lang w:val="es-CR" w:eastAsia="en-US"/>
        </w:rPr>
        <w:t>post-implementación</w:t>
      </w:r>
      <w:proofErr w:type="spellEnd"/>
      <w:r w:rsidR="00D4513C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</w:t>
      </w:r>
      <w:r w:rsidRPr="001A607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de </w:t>
      </w:r>
      <w:r w:rsidR="00BF5C29">
        <w:rPr>
          <w:rFonts w:ascii="Arial" w:eastAsia="Calibri" w:hAnsi="Arial" w:cs="Arial"/>
          <w:bCs/>
          <w:sz w:val="22"/>
          <w:szCs w:val="22"/>
          <w:lang w:val="es-CR" w:eastAsia="en-US"/>
        </w:rPr>
        <w:t>estas</w:t>
      </w:r>
      <w:r w:rsidRPr="001A607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normas.</w:t>
      </w:r>
    </w:p>
    <w:p w14:paraId="2D12F042" w14:textId="77777777" w:rsidR="001A6075" w:rsidRPr="00E77655" w:rsidRDefault="001A6075" w:rsidP="001A6075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</w:p>
    <w:p w14:paraId="73AADA53" w14:textId="0A07B214" w:rsidR="00194A07" w:rsidRDefault="00C56F03" w:rsidP="00537B40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E</w:t>
      </w:r>
      <w:r w:rsidR="00E761E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l presente estudio de mercado se realiza</w:t>
      </w: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</w:t>
      </w:r>
      <w:r w:rsidR="00E761E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en </w:t>
      </w: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atención </w:t>
      </w:r>
      <w:r w:rsidR="00E761E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a lo instruido por la nueva Ley de Contratación Pública en su Artículo </w:t>
      </w:r>
      <w:r w:rsidR="00D5108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N°</w:t>
      </w:r>
      <w:r w:rsidR="00E761E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37 “Estudio de mercado y precios de referencia”</w:t>
      </w:r>
      <w:r w:rsidR="00716FB4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. Por lo que, </w:t>
      </w:r>
      <w:r w:rsidR="00E761E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este</w:t>
      </w:r>
      <w:r w:rsidR="00FB444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cuestionario </w:t>
      </w:r>
      <w:r w:rsidR="00A37985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tiene como objetivo </w:t>
      </w:r>
      <w:r w:rsidR="0092446A">
        <w:rPr>
          <w:rFonts w:ascii="Arial" w:eastAsia="Calibri" w:hAnsi="Arial" w:cs="Arial"/>
          <w:bCs/>
          <w:sz w:val="22"/>
          <w:szCs w:val="22"/>
          <w:lang w:val="es-CR" w:eastAsia="en-US"/>
        </w:rPr>
        <w:t>conocer si existe</w:t>
      </w:r>
      <w:r w:rsidR="00E64F0B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n en el mercado empresas que puedan </w:t>
      </w:r>
      <w:r w:rsidR="00194A07" w:rsidRPr="00194A07">
        <w:rPr>
          <w:rFonts w:ascii="Arial" w:eastAsia="Calibri" w:hAnsi="Arial" w:cs="Arial"/>
          <w:bCs/>
          <w:sz w:val="22"/>
          <w:szCs w:val="22"/>
          <w:lang w:val="es-CR" w:eastAsia="en-US"/>
        </w:rPr>
        <w:t>brindar</w:t>
      </w:r>
      <w:r w:rsidR="008B0FBA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</w:t>
      </w:r>
      <w:r w:rsidR="00194A07" w:rsidRPr="00194A07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consultoría Actuarial y Financiera y </w:t>
      </w:r>
      <w:r w:rsidR="00762877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acompañar en la </w:t>
      </w:r>
      <w:r w:rsidR="00194A07" w:rsidRPr="00194A07">
        <w:rPr>
          <w:rFonts w:ascii="Arial" w:eastAsia="Calibri" w:hAnsi="Arial" w:cs="Arial"/>
          <w:bCs/>
          <w:sz w:val="22"/>
          <w:szCs w:val="22"/>
          <w:lang w:val="es-CR" w:eastAsia="en-US"/>
        </w:rPr>
        <w:t>construcción de los ajustes, conciliaciones, reclasificaciones, confección de estados</w:t>
      </w:r>
      <w:r w:rsidR="00537B40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</w:t>
      </w:r>
      <w:r w:rsidR="00194A07" w:rsidRPr="00194A07">
        <w:rPr>
          <w:rFonts w:ascii="Arial" w:eastAsia="Calibri" w:hAnsi="Arial" w:cs="Arial"/>
          <w:bCs/>
          <w:sz w:val="22"/>
          <w:szCs w:val="22"/>
          <w:lang w:val="es-CR" w:eastAsia="en-US"/>
        </w:rPr>
        <w:t>financieros y notas de revelación; requeridas por la NIIF 17</w:t>
      </w:r>
      <w:r w:rsidR="00C034FB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y NIIF 9</w:t>
      </w:r>
      <w:r w:rsidR="00194A07" w:rsidRPr="00194A07">
        <w:rPr>
          <w:rFonts w:ascii="Arial" w:eastAsia="Calibri" w:hAnsi="Arial" w:cs="Arial"/>
          <w:bCs/>
          <w:sz w:val="22"/>
          <w:szCs w:val="22"/>
          <w:lang w:val="es-CR" w:eastAsia="en-US"/>
        </w:rPr>
        <w:t>, de manera que cumplan</w:t>
      </w:r>
      <w:r w:rsidR="00537B40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</w:t>
      </w:r>
      <w:r w:rsidR="00537B40" w:rsidRPr="00537B40">
        <w:rPr>
          <w:rFonts w:ascii="Arial" w:eastAsia="Calibri" w:hAnsi="Arial" w:cs="Arial"/>
          <w:bCs/>
          <w:sz w:val="22"/>
          <w:szCs w:val="22"/>
          <w:lang w:val="es-CR" w:eastAsia="en-US"/>
        </w:rPr>
        <w:t>con los requerimientos de la</w:t>
      </w:r>
      <w:r w:rsidR="00E74DEA">
        <w:rPr>
          <w:rFonts w:ascii="Arial" w:eastAsia="Calibri" w:hAnsi="Arial" w:cs="Arial"/>
          <w:bCs/>
          <w:sz w:val="22"/>
          <w:szCs w:val="22"/>
          <w:lang w:val="es-CR" w:eastAsia="en-US"/>
        </w:rPr>
        <w:t>s</w:t>
      </w:r>
      <w:r w:rsidR="00537B40" w:rsidRPr="00537B40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Norma</w:t>
      </w:r>
      <w:r w:rsidR="00E74DEA">
        <w:rPr>
          <w:rFonts w:ascii="Arial" w:eastAsia="Calibri" w:hAnsi="Arial" w:cs="Arial"/>
          <w:bCs/>
          <w:sz w:val="22"/>
          <w:szCs w:val="22"/>
          <w:lang w:val="es-CR" w:eastAsia="en-US"/>
        </w:rPr>
        <w:t>s</w:t>
      </w:r>
      <w:r w:rsidR="00537B40" w:rsidRPr="00537B40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y que se adapten a la realidad del INS Casa Matriz.</w:t>
      </w:r>
    </w:p>
    <w:p w14:paraId="4E85E55A" w14:textId="20AA4BB6" w:rsidR="008E4637" w:rsidRDefault="008E4637" w:rsidP="00923F70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</w:p>
    <w:p w14:paraId="5E7E9A3E" w14:textId="44FA00C3" w:rsidR="00811F4A" w:rsidRPr="00811F4A" w:rsidRDefault="00811F4A" w:rsidP="00CE66BE">
      <w:pPr>
        <w:pStyle w:val="Estilo1"/>
      </w:pPr>
      <w:bookmarkStart w:id="8" w:name="_Toc129675741"/>
      <w:bookmarkStart w:id="9" w:name="_Toc129675826"/>
      <w:bookmarkStart w:id="10" w:name="_Toc129675926"/>
      <w:bookmarkStart w:id="11" w:name="_Toc129676193"/>
      <w:bookmarkStart w:id="12" w:name="_Toc129676204"/>
      <w:bookmarkStart w:id="13" w:name="_Toc173736382"/>
      <w:r>
        <w:t>Cuestionario</w:t>
      </w:r>
      <w:bookmarkEnd w:id="8"/>
      <w:bookmarkEnd w:id="9"/>
      <w:bookmarkEnd w:id="10"/>
      <w:bookmarkEnd w:id="11"/>
      <w:bookmarkEnd w:id="12"/>
      <w:bookmarkEnd w:id="13"/>
    </w:p>
    <w:p w14:paraId="4543D0EF" w14:textId="77777777" w:rsidR="007C3666" w:rsidRDefault="007C3666" w:rsidP="00D45118">
      <w:pPr>
        <w:spacing w:line="276" w:lineRule="auto"/>
        <w:ind w:left="709"/>
        <w:jc w:val="both"/>
        <w:rPr>
          <w:rFonts w:ascii="Arial" w:eastAsia="Calibri" w:hAnsi="Arial" w:cs="Arial"/>
          <w:bCs/>
          <w:szCs w:val="24"/>
          <w:lang w:val="es-CR" w:eastAsia="en-US"/>
        </w:rPr>
      </w:pPr>
    </w:p>
    <w:p w14:paraId="072348B1" w14:textId="1CE13839" w:rsidR="00DC061E" w:rsidRPr="00E77655" w:rsidRDefault="001D2932" w:rsidP="00981273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Esta solicitud </w:t>
      </w:r>
      <w:r w:rsidR="003825A8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pre</w:t>
      </w:r>
      <w:r w:rsidR="0041795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tende recopilar información para </w:t>
      </w:r>
      <w:r w:rsidR="00B7278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un </w:t>
      </w: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estudio preliminar de mercado</w:t>
      </w:r>
      <w:r w:rsidR="000D30B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, </w:t>
      </w:r>
      <w:r w:rsidR="00DF31CD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por lo que</w:t>
      </w:r>
      <w:r w:rsidR="0045005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se ha di</w:t>
      </w:r>
      <w:r w:rsidR="005B68BD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vulgado ampliamente </w:t>
      </w:r>
      <w:r w:rsidR="005764DF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con el objetivo de</w:t>
      </w:r>
      <w:r w:rsidR="00076965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</w:t>
      </w:r>
      <w:r w:rsidR="008C68A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lograr </w:t>
      </w:r>
      <w:r w:rsidR="008468FC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una gran participación de posibles oferentes</w:t>
      </w:r>
      <w:r w:rsidR="008C68AA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.</w:t>
      </w:r>
    </w:p>
    <w:p w14:paraId="145E0586" w14:textId="77777777" w:rsidR="00AF4A64" w:rsidRPr="00E77655" w:rsidRDefault="00AF4A64" w:rsidP="001D2932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</w:p>
    <w:p w14:paraId="3F0BDD60" w14:textId="15F69B3D" w:rsidR="00347FBE" w:rsidRPr="00E77655" w:rsidRDefault="000D2397" w:rsidP="001D2932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L</w:t>
      </w:r>
      <w:r w:rsidR="00BF259D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a información que se reciba será considerada para confirmar el alcance de </w:t>
      </w:r>
      <w:r w:rsidR="009B3CA9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una posible </w:t>
      </w:r>
      <w:r w:rsidR="00BF259D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contratación</w:t>
      </w:r>
      <w:r w:rsidR="007B45F9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, p</w:t>
      </w: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or lo que</w:t>
      </w:r>
      <w:r w:rsidR="00BF259D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p</w:t>
      </w: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odrá</w:t>
      </w:r>
      <w:r w:rsidR="00BF259D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ser utilizad</w:t>
      </w: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a</w:t>
      </w:r>
      <w:r w:rsidR="00BF259D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por el </w:t>
      </w: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Grupo </w:t>
      </w:r>
      <w:r w:rsidR="00BF259D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INS como </w:t>
      </w:r>
      <w:r w:rsidR="0047682B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parte de los</w:t>
      </w:r>
      <w:r w:rsidR="00BF259D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antecedentes de la contratación y eventualmente formar parte de los resultados generales del estudio de mercado </w:t>
      </w:r>
      <w:r w:rsidR="00AD1404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a incluir en el Sistema </w:t>
      </w:r>
      <w:r w:rsidR="00E20305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Integrado </w:t>
      </w:r>
      <w:r w:rsidR="00AD1404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de Compras Públicas (</w:t>
      </w:r>
      <w:r w:rsidR="00BF259D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SICOP</w:t>
      </w:r>
      <w:r w:rsidR="00AD1404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)</w:t>
      </w:r>
      <w:r w:rsidR="00BF259D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. </w:t>
      </w:r>
    </w:p>
    <w:p w14:paraId="70EB273A" w14:textId="77777777" w:rsidR="00AD1404" w:rsidRPr="00E77655" w:rsidRDefault="00AD1404" w:rsidP="001D2932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</w:p>
    <w:p w14:paraId="18439203" w14:textId="43F949F0" w:rsidR="00AD1404" w:rsidRPr="00E77655" w:rsidRDefault="00AD1404" w:rsidP="00AD1404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El Grupo INS no compartirá o divulgará con otros proveedores o terceros ningún aspecto aportado por su empresa en el presente cuestionario</w:t>
      </w:r>
      <w:r w:rsidR="001D561F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, siempre y cuando se indique puntualmente</w:t>
      </w: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que </w:t>
      </w:r>
      <w:r w:rsidR="001D561F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dicha información</w:t>
      </w: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deba</w:t>
      </w:r>
      <w:r w:rsidR="001D561F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</w:t>
      </w: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tratarse como confidencial</w:t>
      </w:r>
      <w:r w:rsidR="001D561F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.</w:t>
      </w:r>
    </w:p>
    <w:p w14:paraId="5FA77AEE" w14:textId="77777777" w:rsidR="0065767A" w:rsidRPr="00E77655" w:rsidRDefault="0065767A" w:rsidP="001D2932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</w:p>
    <w:p w14:paraId="0DA8E50D" w14:textId="70FE6D1C" w:rsidR="006F5AFD" w:rsidRDefault="007A618C" w:rsidP="009630A2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highlight w:val="yellow"/>
          <w:lang w:val="es-CR" w:eastAsia="en-US"/>
        </w:rPr>
      </w:pP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El plazo máximo para la recepción de las respuestas es el </w:t>
      </w:r>
      <w:r w:rsidR="002A4907"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miércoles</w:t>
      </w:r>
      <w:r w:rsidR="005A0754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</w:t>
      </w:r>
      <w:r w:rsidR="004856FB">
        <w:rPr>
          <w:rFonts w:ascii="Arial" w:eastAsia="Calibri" w:hAnsi="Arial" w:cs="Arial"/>
          <w:bCs/>
          <w:sz w:val="22"/>
          <w:szCs w:val="22"/>
          <w:lang w:val="es-CR" w:eastAsia="en-US"/>
        </w:rPr>
        <w:t>14 de agosto 2024</w:t>
      </w:r>
      <w:r w:rsidR="006F5AFD" w:rsidRPr="005660CE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, </w:t>
      </w:r>
      <w:r w:rsidR="00501DEE" w:rsidRPr="005660CE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la respuesta deberá ser enviada </w:t>
      </w:r>
      <w:r w:rsidR="00301F72" w:rsidRPr="005660CE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al siguiente </w:t>
      </w:r>
      <w:r w:rsidR="006F5AFD" w:rsidRPr="005660CE">
        <w:rPr>
          <w:rFonts w:ascii="Arial" w:eastAsia="Calibri" w:hAnsi="Arial" w:cs="Arial"/>
          <w:bCs/>
          <w:sz w:val="22"/>
          <w:szCs w:val="22"/>
          <w:lang w:val="es-CR" w:eastAsia="en-US"/>
        </w:rPr>
        <w:t>correo:</w:t>
      </w:r>
      <w:r w:rsidR="005660CE" w:rsidRPr="005660CE">
        <w:rPr>
          <w:rFonts w:ascii="Arial" w:eastAsia="Calibri" w:hAnsi="Arial" w:cs="Arial"/>
          <w:bCs/>
          <w:sz w:val="22"/>
          <w:szCs w:val="22"/>
          <w:lang w:val="es-CR" w:eastAsia="en-US"/>
        </w:rPr>
        <w:t xml:space="preserve"> </w:t>
      </w:r>
      <w:r w:rsidR="005660CE" w:rsidRPr="005660CE">
        <w:rPr>
          <w:rFonts w:ascii="Arial" w:eastAsia="Calibri" w:hAnsi="Arial" w:cs="Arial"/>
          <w:bCs/>
          <w:sz w:val="22"/>
          <w:szCs w:val="22"/>
          <w:lang w:val="es-CR" w:eastAsia="en-US"/>
        </w:rPr>
        <w:t>buzonprogramakeydepartamentodeproyectos@grupoins.com</w:t>
      </w:r>
    </w:p>
    <w:p w14:paraId="5B9420BC" w14:textId="77777777" w:rsidR="00650845" w:rsidRDefault="00650845" w:rsidP="009630A2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highlight w:val="yellow"/>
          <w:lang w:val="es-CR" w:eastAsia="en-US"/>
        </w:rPr>
      </w:pPr>
    </w:p>
    <w:p w14:paraId="607F7085" w14:textId="77777777" w:rsidR="0058014E" w:rsidRPr="00E77655" w:rsidRDefault="0058014E" w:rsidP="009630A2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</w:p>
    <w:p w14:paraId="3D537362" w14:textId="78B516EA" w:rsidR="4E1EDB6C" w:rsidRPr="00E77655" w:rsidRDefault="4E1EDB6C" w:rsidP="4259DD42">
      <w:pPr>
        <w:spacing w:line="276" w:lineRule="auto"/>
        <w:ind w:left="709"/>
        <w:jc w:val="both"/>
        <w:rPr>
          <w:rFonts w:ascii="Arial" w:eastAsia="Calibri" w:hAnsi="Arial" w:cs="Arial"/>
          <w:bCs/>
          <w:sz w:val="22"/>
          <w:szCs w:val="22"/>
          <w:lang w:val="es-CR" w:eastAsia="en-US"/>
        </w:rPr>
      </w:pPr>
      <w:r w:rsidRPr="00E77655">
        <w:rPr>
          <w:rFonts w:ascii="Arial" w:eastAsia="Calibri" w:hAnsi="Arial" w:cs="Arial"/>
          <w:bCs/>
          <w:sz w:val="22"/>
          <w:szCs w:val="22"/>
          <w:lang w:val="es-CR" w:eastAsia="en-US"/>
        </w:rPr>
        <w:t>La respuesta a esta solicitud de información por parte del interesado no constituye la contratación de los servicios indicados, ni pago alguno por bienes o servicios.</w:t>
      </w:r>
    </w:p>
    <w:p w14:paraId="09F5929C" w14:textId="65BB3DBC" w:rsidR="007C3DDC" w:rsidRPr="004968B2" w:rsidRDefault="007C3DDC" w:rsidP="00650845">
      <w:pPr>
        <w:pStyle w:val="Estilo1"/>
      </w:pPr>
      <w:bookmarkStart w:id="14" w:name="_Toc129675742"/>
      <w:bookmarkStart w:id="15" w:name="_Toc129675827"/>
      <w:bookmarkStart w:id="16" w:name="_Toc129675927"/>
      <w:bookmarkStart w:id="17" w:name="_Toc129676194"/>
      <w:bookmarkStart w:id="18" w:name="_Toc129676205"/>
      <w:bookmarkStart w:id="19" w:name="_Toc173736383"/>
      <w:r w:rsidRPr="004968B2">
        <w:lastRenderedPageBreak/>
        <w:t>Información de la empresa</w:t>
      </w:r>
      <w:bookmarkEnd w:id="14"/>
      <w:bookmarkEnd w:id="15"/>
      <w:bookmarkEnd w:id="16"/>
      <w:bookmarkEnd w:id="17"/>
      <w:bookmarkEnd w:id="18"/>
      <w:bookmarkEnd w:id="19"/>
    </w:p>
    <w:p w14:paraId="33036305" w14:textId="77777777" w:rsidR="00EF1595" w:rsidRDefault="00EF1595" w:rsidP="00EF1595">
      <w:pPr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</w:p>
    <w:tbl>
      <w:tblPr>
        <w:tblStyle w:val="Tablaconcuadrcula"/>
        <w:tblW w:w="4817" w:type="pct"/>
        <w:tblInd w:w="421" w:type="dxa"/>
        <w:tblLook w:val="04A0" w:firstRow="1" w:lastRow="0" w:firstColumn="1" w:lastColumn="0" w:noHBand="0" w:noVBand="1"/>
      </w:tblPr>
      <w:tblGrid>
        <w:gridCol w:w="4785"/>
        <w:gridCol w:w="3720"/>
      </w:tblGrid>
      <w:tr w:rsidR="007C3DDC" w:rsidRPr="00DB0893" w14:paraId="44BAA280" w14:textId="77777777" w:rsidTr="007E6F23">
        <w:tc>
          <w:tcPr>
            <w:tcW w:w="5000" w:type="pct"/>
            <w:gridSpan w:val="2"/>
            <w:shd w:val="clear" w:color="auto" w:fill="1F3864" w:themeFill="accent1" w:themeFillShade="80"/>
            <w:vAlign w:val="center"/>
          </w:tcPr>
          <w:p w14:paraId="260C663B" w14:textId="77777777" w:rsidR="007C3DDC" w:rsidRPr="007E6F23" w:rsidRDefault="007C3DDC">
            <w:pPr>
              <w:pStyle w:val="Prrafodelista"/>
              <w:spacing w:line="276" w:lineRule="auto"/>
              <w:ind w:left="0"/>
              <w:jc w:val="center"/>
              <w:rPr>
                <w:rFonts w:ascii="Arial" w:eastAsia="Calibri" w:hAnsi="Arial" w:cs="Arial"/>
                <w:bCs/>
                <w:color w:val="FFFFFF" w:themeColor="background1"/>
                <w:szCs w:val="24"/>
                <w:lang w:val="es-CR" w:eastAsia="en-US"/>
              </w:rPr>
            </w:pPr>
            <w:r w:rsidRPr="007E6F23">
              <w:rPr>
                <w:rFonts w:ascii="Arial" w:eastAsia="Calibri" w:hAnsi="Arial" w:cs="Arial"/>
                <w:bCs/>
                <w:color w:val="FFFFFF" w:themeColor="background1"/>
                <w:szCs w:val="24"/>
                <w:lang w:val="es-CR" w:eastAsia="en-US"/>
              </w:rPr>
              <w:t>Información de la empresa</w:t>
            </w:r>
          </w:p>
        </w:tc>
      </w:tr>
      <w:tr w:rsidR="007C3DDC" w:rsidRPr="00433E9A" w14:paraId="0F7B5A1C" w14:textId="77777777" w:rsidTr="001400B9">
        <w:tc>
          <w:tcPr>
            <w:tcW w:w="2813" w:type="pct"/>
            <w:vAlign w:val="center"/>
          </w:tcPr>
          <w:p w14:paraId="46F8E3C3" w14:textId="77777777" w:rsidR="007C3DDC" w:rsidRPr="00433E9A" w:rsidRDefault="007C3DDC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  <w:r w:rsidRPr="00433E9A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 xml:space="preserve">Nombre de Empresa: </w:t>
            </w:r>
          </w:p>
        </w:tc>
        <w:tc>
          <w:tcPr>
            <w:tcW w:w="2187" w:type="pct"/>
            <w:vAlign w:val="center"/>
          </w:tcPr>
          <w:p w14:paraId="554692D2" w14:textId="77777777" w:rsidR="007C3DDC" w:rsidRPr="00433E9A" w:rsidRDefault="007C3DDC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</w:p>
        </w:tc>
      </w:tr>
      <w:tr w:rsidR="007C3DDC" w:rsidRPr="00433E9A" w14:paraId="25B65AC6" w14:textId="77777777" w:rsidTr="001400B9">
        <w:tc>
          <w:tcPr>
            <w:tcW w:w="2813" w:type="pct"/>
            <w:vAlign w:val="center"/>
          </w:tcPr>
          <w:p w14:paraId="0A3C9328" w14:textId="77777777" w:rsidR="007C3DDC" w:rsidRPr="00433E9A" w:rsidRDefault="007C3DDC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  <w:r w:rsidRPr="00433E9A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 xml:space="preserve">Dirección exacta: </w:t>
            </w:r>
          </w:p>
        </w:tc>
        <w:tc>
          <w:tcPr>
            <w:tcW w:w="2187" w:type="pct"/>
            <w:vAlign w:val="center"/>
          </w:tcPr>
          <w:p w14:paraId="50E614BC" w14:textId="77777777" w:rsidR="007C3DDC" w:rsidRPr="00433E9A" w:rsidRDefault="007C3DDC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</w:p>
        </w:tc>
      </w:tr>
      <w:tr w:rsidR="007C3DDC" w:rsidRPr="00433E9A" w14:paraId="17AE934D" w14:textId="77777777" w:rsidTr="001400B9">
        <w:tc>
          <w:tcPr>
            <w:tcW w:w="2813" w:type="pct"/>
            <w:vAlign w:val="center"/>
          </w:tcPr>
          <w:p w14:paraId="5FC515AD" w14:textId="77777777" w:rsidR="007C3DDC" w:rsidRPr="00433E9A" w:rsidRDefault="007C3DDC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  <w:r w:rsidRPr="00433E9A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 xml:space="preserve">Sitio Web: </w:t>
            </w:r>
          </w:p>
        </w:tc>
        <w:tc>
          <w:tcPr>
            <w:tcW w:w="2187" w:type="pct"/>
            <w:vAlign w:val="center"/>
          </w:tcPr>
          <w:p w14:paraId="26DD6D15" w14:textId="77777777" w:rsidR="007C3DDC" w:rsidRPr="00433E9A" w:rsidRDefault="007C3DDC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</w:p>
        </w:tc>
      </w:tr>
      <w:tr w:rsidR="007C3DDC" w:rsidRPr="00433E9A" w14:paraId="1B0A57F5" w14:textId="77777777" w:rsidTr="001400B9">
        <w:tc>
          <w:tcPr>
            <w:tcW w:w="2813" w:type="pct"/>
            <w:vAlign w:val="center"/>
          </w:tcPr>
          <w:p w14:paraId="1F55AE31" w14:textId="77777777" w:rsidR="007C3DDC" w:rsidRPr="00433E9A" w:rsidRDefault="007C3DDC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>Fecha</w:t>
            </w:r>
            <w:r w:rsidRPr="00433E9A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 xml:space="preserve"> de Fundación: </w:t>
            </w:r>
          </w:p>
        </w:tc>
        <w:sdt>
          <w:sdtPr>
            <w:rPr>
              <w:rFonts w:ascii="Arial" w:eastAsia="Calibri" w:hAnsi="Arial" w:cs="Arial"/>
              <w:bCs/>
              <w:sz w:val="22"/>
              <w:szCs w:val="22"/>
              <w:lang w:val="es-CR" w:eastAsia="en-US"/>
            </w:rPr>
            <w:id w:val="35556666"/>
            <w:placeholder>
              <w:docPart w:val="2638B1886C084DFE8B0FF8E40CDCA350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187" w:type="pct"/>
                <w:vAlign w:val="center"/>
              </w:tcPr>
              <w:p w14:paraId="350850A3" w14:textId="0FFEA036" w:rsidR="007C3DDC" w:rsidRPr="00433E9A" w:rsidRDefault="00A939E5">
                <w:pPr>
                  <w:pStyle w:val="Prrafodelista"/>
                  <w:spacing w:line="276" w:lineRule="auto"/>
                  <w:ind w:left="0"/>
                  <w:jc w:val="both"/>
                  <w:rPr>
                    <w:rFonts w:ascii="Arial" w:eastAsia="Calibri" w:hAnsi="Arial" w:cs="Arial"/>
                    <w:bCs/>
                    <w:sz w:val="22"/>
                    <w:szCs w:val="22"/>
                    <w:lang w:val="es-CR" w:eastAsia="en-US"/>
                  </w:rPr>
                </w:pPr>
                <w:r w:rsidRPr="00011876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7C3DDC" w:rsidRPr="00433E9A" w14:paraId="0181A163" w14:textId="77777777" w:rsidTr="001400B9">
        <w:tc>
          <w:tcPr>
            <w:tcW w:w="2813" w:type="pct"/>
            <w:vAlign w:val="center"/>
          </w:tcPr>
          <w:p w14:paraId="76DD0434" w14:textId="609AB525" w:rsidR="007C3DDC" w:rsidRPr="00433E9A" w:rsidRDefault="007C3DDC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  <w:r w:rsidRPr="00433E9A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 xml:space="preserve">Cantidad de años como </w:t>
            </w:r>
            <w:r w:rsidR="00026CA7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>Consult</w:t>
            </w:r>
            <w:r w:rsidRPr="00433E9A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>or:</w:t>
            </w:r>
          </w:p>
        </w:tc>
        <w:tc>
          <w:tcPr>
            <w:tcW w:w="2187" w:type="pct"/>
            <w:vAlign w:val="center"/>
          </w:tcPr>
          <w:p w14:paraId="17F7338F" w14:textId="77777777" w:rsidR="007C3DDC" w:rsidRPr="00433E9A" w:rsidRDefault="007C3DDC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</w:p>
        </w:tc>
      </w:tr>
      <w:tr w:rsidR="006A574F" w:rsidRPr="00433E9A" w14:paraId="611C4622" w14:textId="77777777" w:rsidTr="001400B9">
        <w:tc>
          <w:tcPr>
            <w:tcW w:w="2813" w:type="pct"/>
            <w:vAlign w:val="center"/>
          </w:tcPr>
          <w:p w14:paraId="6518FB6D" w14:textId="5DB1C973" w:rsidR="006A574F" w:rsidRPr="00324D55" w:rsidRDefault="006A574F" w:rsidP="00324D55">
            <w:pPr>
              <w:pStyle w:val="Prrafodelista"/>
              <w:numPr>
                <w:ilvl w:val="0"/>
                <w:numId w:val="14"/>
              </w:numPr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  <w:r w:rsidRPr="00324D55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>Cantidad de clientes activos:</w:t>
            </w:r>
          </w:p>
        </w:tc>
        <w:tc>
          <w:tcPr>
            <w:tcW w:w="2187" w:type="pct"/>
            <w:vAlign w:val="center"/>
          </w:tcPr>
          <w:p w14:paraId="0A7261BD" w14:textId="77777777" w:rsidR="006A574F" w:rsidRPr="00433E9A" w:rsidRDefault="006A574F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</w:p>
        </w:tc>
      </w:tr>
      <w:tr w:rsidR="00847EEE" w:rsidRPr="00433E9A" w14:paraId="4DF36B65" w14:textId="77777777" w:rsidTr="001400B9">
        <w:tc>
          <w:tcPr>
            <w:tcW w:w="2813" w:type="pct"/>
            <w:vMerge w:val="restart"/>
            <w:vAlign w:val="center"/>
          </w:tcPr>
          <w:p w14:paraId="14BB6237" w14:textId="5E45D7B1" w:rsidR="00847EEE" w:rsidRPr="00433E9A" w:rsidRDefault="00847EEE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  <w:r w:rsidRPr="00433E9A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 xml:space="preserve">Persona responsable de completar la encuesta: </w:t>
            </w:r>
          </w:p>
        </w:tc>
        <w:tc>
          <w:tcPr>
            <w:tcW w:w="2187" w:type="pct"/>
            <w:vAlign w:val="center"/>
          </w:tcPr>
          <w:p w14:paraId="73B3A5FA" w14:textId="38709810" w:rsidR="00847EEE" w:rsidRPr="00433E9A" w:rsidRDefault="00847EEE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  <w:r w:rsidRPr="00433E9A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>Nombre completo:</w:t>
            </w:r>
          </w:p>
        </w:tc>
      </w:tr>
      <w:tr w:rsidR="00847EEE" w:rsidRPr="00433E9A" w14:paraId="1E8F0CD8" w14:textId="77777777" w:rsidTr="001400B9">
        <w:trPr>
          <w:trHeight w:val="210"/>
        </w:trPr>
        <w:tc>
          <w:tcPr>
            <w:tcW w:w="2813" w:type="pct"/>
            <w:vMerge/>
            <w:vAlign w:val="center"/>
          </w:tcPr>
          <w:p w14:paraId="0E6BDA09" w14:textId="4D277CCB" w:rsidR="00847EEE" w:rsidRPr="00847EEE" w:rsidRDefault="00847EEE" w:rsidP="00847EEE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2187" w:type="pct"/>
            <w:vAlign w:val="center"/>
          </w:tcPr>
          <w:p w14:paraId="5A9844AA" w14:textId="0B1679F0" w:rsidR="00847EEE" w:rsidRPr="00433E9A" w:rsidRDefault="00847EEE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  <w:r w:rsidRPr="00433E9A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>Cargo:</w:t>
            </w:r>
          </w:p>
        </w:tc>
      </w:tr>
      <w:tr w:rsidR="00847EEE" w:rsidRPr="00433E9A" w14:paraId="02E0D7DC" w14:textId="77777777" w:rsidTr="001400B9">
        <w:trPr>
          <w:trHeight w:val="210"/>
        </w:trPr>
        <w:tc>
          <w:tcPr>
            <w:tcW w:w="2813" w:type="pct"/>
            <w:vMerge/>
            <w:vAlign w:val="center"/>
          </w:tcPr>
          <w:p w14:paraId="70EC8133" w14:textId="77777777" w:rsidR="00847EEE" w:rsidRPr="00433E9A" w:rsidRDefault="00847EEE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2187" w:type="pct"/>
            <w:vAlign w:val="center"/>
          </w:tcPr>
          <w:p w14:paraId="3C256D5A" w14:textId="4AB90F85" w:rsidR="00847EEE" w:rsidRPr="00433E9A" w:rsidRDefault="00847EEE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  <w:r w:rsidRPr="00433E9A"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  <w:t>Dirección de correo electrónico:</w:t>
            </w:r>
          </w:p>
        </w:tc>
      </w:tr>
      <w:tr w:rsidR="00847EEE" w:rsidRPr="00433E9A" w14:paraId="676D0831" w14:textId="77777777" w:rsidTr="001400B9">
        <w:trPr>
          <w:trHeight w:val="210"/>
        </w:trPr>
        <w:tc>
          <w:tcPr>
            <w:tcW w:w="2813" w:type="pct"/>
            <w:vMerge/>
            <w:vAlign w:val="center"/>
          </w:tcPr>
          <w:p w14:paraId="06C5D550" w14:textId="77777777" w:rsidR="00847EEE" w:rsidRPr="00433E9A" w:rsidRDefault="00847EEE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</w:p>
        </w:tc>
        <w:tc>
          <w:tcPr>
            <w:tcW w:w="2187" w:type="pct"/>
            <w:vAlign w:val="center"/>
          </w:tcPr>
          <w:p w14:paraId="6E950EFE" w14:textId="0318D3A9" w:rsidR="00847EEE" w:rsidRPr="00433E9A" w:rsidRDefault="00847EEE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R" w:eastAsia="en-US"/>
              </w:rPr>
            </w:pPr>
          </w:p>
        </w:tc>
      </w:tr>
    </w:tbl>
    <w:p w14:paraId="73BE48A7" w14:textId="77777777" w:rsidR="007C3DDC" w:rsidRDefault="007C3DDC" w:rsidP="00EF1595">
      <w:pPr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</w:p>
    <w:p w14:paraId="243173EC" w14:textId="77777777" w:rsidR="00E07C86" w:rsidRPr="00E07C86" w:rsidRDefault="00E33FB9" w:rsidP="00E07C86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  <w:r w:rsidRPr="00E33FB9">
        <w:rPr>
          <w:rFonts w:ascii="Arial" w:hAnsi="Arial" w:cs="Arial"/>
          <w:sz w:val="22"/>
          <w:szCs w:val="22"/>
        </w:rPr>
        <w:t>Describa los servicios ofrecid</w:t>
      </w:r>
      <w:r w:rsidR="00927822">
        <w:rPr>
          <w:rFonts w:ascii="Arial" w:hAnsi="Arial" w:cs="Arial"/>
          <w:sz w:val="22"/>
          <w:szCs w:val="22"/>
        </w:rPr>
        <w:t>o</w:t>
      </w:r>
      <w:r w:rsidRPr="00E33FB9">
        <w:rPr>
          <w:rFonts w:ascii="Arial" w:hAnsi="Arial" w:cs="Arial"/>
          <w:sz w:val="22"/>
          <w:szCs w:val="22"/>
        </w:rPr>
        <w:t>s por la empresa</w:t>
      </w:r>
      <w:r w:rsidR="008D7AAD">
        <w:rPr>
          <w:rFonts w:ascii="Arial" w:hAnsi="Arial" w:cs="Arial"/>
          <w:sz w:val="22"/>
          <w:szCs w:val="22"/>
        </w:rPr>
        <w:t>.</w:t>
      </w:r>
    </w:p>
    <w:p w14:paraId="591BB228" w14:textId="77777777" w:rsidR="00E07C86" w:rsidRPr="00E07C86" w:rsidRDefault="00E07C86" w:rsidP="00E07C86">
      <w:pPr>
        <w:pStyle w:val="Prrafodelista"/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</w:p>
    <w:p w14:paraId="4753F6CB" w14:textId="4BA56C1D" w:rsidR="00333E80" w:rsidRPr="00E07C86" w:rsidRDefault="004917F3" w:rsidP="00E07C86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  <w:r w:rsidRPr="00E07C86">
        <w:rPr>
          <w:rFonts w:ascii="Arial" w:hAnsi="Arial" w:cs="Arial"/>
          <w:sz w:val="22"/>
          <w:szCs w:val="22"/>
        </w:rPr>
        <w:t>¿Cuántos años de experiencia tiene su empresa en la implementación de NIIF 17 en la industria de seguros?</w:t>
      </w:r>
    </w:p>
    <w:p w14:paraId="32A4427C" w14:textId="77777777" w:rsidR="00E07C86" w:rsidRPr="00E07C86" w:rsidRDefault="00E07C86" w:rsidP="00E07C86">
      <w:pPr>
        <w:pStyle w:val="Prrafodelista"/>
        <w:rPr>
          <w:rFonts w:ascii="Arial" w:eastAsia="Calibri" w:hAnsi="Arial" w:cs="Arial"/>
          <w:bCs/>
          <w:szCs w:val="24"/>
          <w:lang w:val="es-CR" w:eastAsia="en-US"/>
        </w:rPr>
      </w:pPr>
    </w:p>
    <w:p w14:paraId="67689836" w14:textId="6E7FAB2B" w:rsidR="00E07C86" w:rsidRPr="00E07C86" w:rsidRDefault="00E07C86" w:rsidP="00E07C86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  <w:r w:rsidRPr="00E07C86">
        <w:rPr>
          <w:rFonts w:ascii="Arial" w:hAnsi="Arial" w:cs="Arial"/>
          <w:sz w:val="22"/>
          <w:szCs w:val="22"/>
        </w:rPr>
        <w:t xml:space="preserve">¿Cuántos años de experiencia tiene su empresa en la implementación de NIIF </w:t>
      </w:r>
      <w:r>
        <w:rPr>
          <w:rFonts w:ascii="Arial" w:hAnsi="Arial" w:cs="Arial"/>
          <w:sz w:val="22"/>
          <w:szCs w:val="22"/>
        </w:rPr>
        <w:t>9</w:t>
      </w:r>
      <w:r w:rsidRPr="00E07C86">
        <w:rPr>
          <w:rFonts w:ascii="Arial" w:hAnsi="Arial" w:cs="Arial"/>
          <w:sz w:val="22"/>
          <w:szCs w:val="22"/>
        </w:rPr>
        <w:t xml:space="preserve"> en la industria de seguros?</w:t>
      </w:r>
    </w:p>
    <w:p w14:paraId="5E5F1F04" w14:textId="77777777" w:rsidR="00E07C86" w:rsidRPr="00E07C86" w:rsidRDefault="00E07C86" w:rsidP="00E07C86">
      <w:pPr>
        <w:pStyle w:val="Prrafodelista"/>
        <w:rPr>
          <w:rFonts w:ascii="Arial" w:eastAsia="Calibri" w:hAnsi="Arial" w:cs="Arial"/>
          <w:bCs/>
          <w:szCs w:val="24"/>
          <w:lang w:val="es-CR" w:eastAsia="en-US"/>
        </w:rPr>
      </w:pPr>
    </w:p>
    <w:p w14:paraId="5DA1C982" w14:textId="3109CA31" w:rsidR="00631AB1" w:rsidRDefault="004E5CE0" w:rsidP="00610F32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Cs w:val="24"/>
          <w:lang w:val="es-CR" w:eastAsia="en-US"/>
        </w:rPr>
        <w:t xml:space="preserve"> </w:t>
      </w:r>
      <w:r w:rsidRPr="004B24A2">
        <w:rPr>
          <w:rFonts w:ascii="Arial" w:hAnsi="Arial" w:cs="Arial"/>
          <w:sz w:val="22"/>
          <w:szCs w:val="22"/>
        </w:rPr>
        <w:t>Indique si su empresa se encuentra dentro del Ranking Internacional, emitido por</w:t>
      </w:r>
      <w:r w:rsidR="00217383">
        <w:rPr>
          <w:rFonts w:ascii="Arial" w:hAnsi="Arial" w:cs="Arial"/>
          <w:sz w:val="22"/>
          <w:szCs w:val="22"/>
        </w:rPr>
        <w:t xml:space="preserve"> </w:t>
      </w:r>
      <w:r w:rsidRPr="004B24A2">
        <w:rPr>
          <w:rFonts w:ascii="Arial" w:hAnsi="Arial" w:cs="Arial"/>
          <w:sz w:val="22"/>
          <w:szCs w:val="22"/>
        </w:rPr>
        <w:t xml:space="preserve">la International </w:t>
      </w:r>
      <w:proofErr w:type="spellStart"/>
      <w:r w:rsidRPr="004B24A2">
        <w:rPr>
          <w:rFonts w:ascii="Arial" w:hAnsi="Arial" w:cs="Arial"/>
          <w:sz w:val="22"/>
          <w:szCs w:val="22"/>
        </w:rPr>
        <w:t>Accounting</w:t>
      </w:r>
      <w:proofErr w:type="spellEnd"/>
      <w:r w:rsidRPr="004B24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4A2">
        <w:rPr>
          <w:rFonts w:ascii="Arial" w:hAnsi="Arial" w:cs="Arial"/>
          <w:sz w:val="22"/>
          <w:szCs w:val="22"/>
        </w:rPr>
        <w:t>Bulletin</w:t>
      </w:r>
      <w:proofErr w:type="spellEnd"/>
      <w:r w:rsidRPr="004B24A2">
        <w:rPr>
          <w:rFonts w:ascii="Arial" w:hAnsi="Arial" w:cs="Arial"/>
          <w:sz w:val="22"/>
          <w:szCs w:val="22"/>
        </w:rPr>
        <w:t>.</w:t>
      </w:r>
      <w:r w:rsidR="00EF5750">
        <w:rPr>
          <w:rFonts w:ascii="Arial" w:hAnsi="Arial" w:cs="Arial"/>
          <w:sz w:val="22"/>
          <w:szCs w:val="22"/>
        </w:rPr>
        <w:t xml:space="preserve"> Favor adjuntar imagen de la posición en el ran</w:t>
      </w:r>
      <w:r w:rsidR="009226A8">
        <w:rPr>
          <w:rFonts w:ascii="Arial" w:hAnsi="Arial" w:cs="Arial"/>
          <w:sz w:val="22"/>
          <w:szCs w:val="22"/>
        </w:rPr>
        <w:t>king.</w:t>
      </w:r>
    </w:p>
    <w:p w14:paraId="676A6E1C" w14:textId="77777777" w:rsidR="00041BA0" w:rsidRPr="00E752A5" w:rsidRDefault="00041BA0" w:rsidP="00E75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20E372" w14:textId="10A6E182" w:rsidR="00ED761A" w:rsidRPr="00FC13F3" w:rsidRDefault="00926954" w:rsidP="0092695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  <w:r w:rsidRPr="00926954">
        <w:rPr>
          <w:rFonts w:ascii="Arial" w:hAnsi="Arial" w:cs="Arial"/>
          <w:sz w:val="22"/>
          <w:szCs w:val="22"/>
        </w:rPr>
        <w:t>Indique si su empresa tiene oficina en Costa Rica:</w:t>
      </w:r>
    </w:p>
    <w:p w14:paraId="6A7D6281" w14:textId="77777777" w:rsidR="00FC13F3" w:rsidRDefault="00FC13F3" w:rsidP="00FC13F3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sdt>
      <w:sdtPr>
        <w:rPr>
          <w:rStyle w:val="Estilo4"/>
          <w:rFonts w:eastAsia="Calibri"/>
        </w:rPr>
        <w:alias w:val="Seleccione"/>
        <w:tag w:val="Seleccione"/>
        <w:id w:val="292885307"/>
        <w:placeholder>
          <w:docPart w:val="86034D2A13AC4281B8DD7FE9886BA410"/>
        </w:placeholder>
        <w:showingPlcHdr/>
        <w:dropDownList>
          <w:listItem w:value="Elija un elemento."/>
          <w:listItem w:displayText="Sí" w:value="Sí"/>
          <w:listItem w:displayText="No" w:value="No"/>
        </w:dropDownList>
      </w:sdtPr>
      <w:sdtEndPr>
        <w:rPr>
          <w:rStyle w:val="Fuentedeprrafopredeter"/>
          <w:rFonts w:ascii="Bookman Old Style" w:hAnsi="Bookman Old Style" w:cs="Arial"/>
          <w:bCs/>
          <w:sz w:val="24"/>
          <w:szCs w:val="22"/>
          <w:lang w:val="es-CR" w:eastAsia="en-US"/>
        </w:rPr>
      </w:sdtEndPr>
      <w:sdtContent>
        <w:p w14:paraId="7FE97C57" w14:textId="4911E324" w:rsidR="00FC13F3" w:rsidRDefault="007E7E75" w:rsidP="00FC13F3">
          <w:pPr>
            <w:pStyle w:val="Prrafodelista"/>
            <w:jc w:val="both"/>
            <w:rPr>
              <w:rStyle w:val="Estilo4"/>
              <w:rFonts w:eastAsia="Calibri"/>
            </w:rPr>
          </w:pPr>
          <w:r w:rsidRPr="00011876">
            <w:rPr>
              <w:rStyle w:val="Textodelmarcadordeposicin"/>
            </w:rPr>
            <w:t>Elija un elemento.</w:t>
          </w:r>
        </w:p>
      </w:sdtContent>
    </w:sdt>
    <w:p w14:paraId="0D04B5B1" w14:textId="77777777" w:rsidR="00FC13F3" w:rsidRDefault="00FC13F3" w:rsidP="00FC13F3">
      <w:pPr>
        <w:pStyle w:val="Prrafodelista"/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</w:p>
    <w:p w14:paraId="17D9DB3D" w14:textId="1C91323E" w:rsidR="0049238F" w:rsidRPr="00B954C1" w:rsidRDefault="00FC13F3" w:rsidP="00320E6C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lang w:val="es-CR" w:eastAsia="en-US"/>
        </w:rPr>
      </w:pPr>
      <w:r>
        <w:rPr>
          <w:rFonts w:ascii="Arial" w:hAnsi="Arial" w:cs="Arial"/>
          <w:sz w:val="22"/>
          <w:szCs w:val="22"/>
        </w:rPr>
        <w:t xml:space="preserve">En caso de </w:t>
      </w:r>
      <w:r w:rsidR="51895DF1" w:rsidRPr="4259DD42">
        <w:rPr>
          <w:rFonts w:ascii="Arial" w:hAnsi="Arial" w:cs="Arial"/>
          <w:sz w:val="22"/>
          <w:szCs w:val="22"/>
        </w:rPr>
        <w:t>tener una presencia global o regional</w:t>
      </w:r>
      <w:r w:rsidR="00612C95">
        <w:rPr>
          <w:rFonts w:ascii="Arial" w:hAnsi="Arial" w:cs="Arial"/>
          <w:sz w:val="22"/>
          <w:szCs w:val="22"/>
        </w:rPr>
        <w:t>,</w:t>
      </w:r>
      <w:r w:rsidR="06E6463E" w:rsidRPr="4259DD42">
        <w:rPr>
          <w:rFonts w:ascii="Arial" w:hAnsi="Arial" w:cs="Arial"/>
          <w:sz w:val="22"/>
          <w:szCs w:val="22"/>
        </w:rPr>
        <w:t xml:space="preserve"> </w:t>
      </w:r>
      <w:r w:rsidR="25D30DC5" w:rsidRPr="4259DD42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un proyecto </w:t>
      </w:r>
      <w:r w:rsidR="145A52C7" w:rsidRPr="4259DD42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Costa Rica, indique cuál oficina lo atendería</w:t>
      </w:r>
      <w:r w:rsidR="00B954C1">
        <w:rPr>
          <w:rFonts w:ascii="Arial" w:hAnsi="Arial" w:cs="Arial"/>
          <w:sz w:val="22"/>
          <w:szCs w:val="22"/>
        </w:rPr>
        <w:t>.</w:t>
      </w:r>
    </w:p>
    <w:p w14:paraId="563CA61D" w14:textId="77777777" w:rsidR="00654139" w:rsidRDefault="00654139" w:rsidP="00320E6C">
      <w:pPr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</w:p>
    <w:p w14:paraId="1FFAECCC" w14:textId="4A732D88" w:rsidR="00854454" w:rsidRPr="00074F4D" w:rsidRDefault="00854454" w:rsidP="00EF5750">
      <w:pPr>
        <w:pStyle w:val="Estilo1"/>
      </w:pPr>
      <w:bookmarkStart w:id="20" w:name="_Toc129675745"/>
      <w:bookmarkStart w:id="21" w:name="_Toc129675830"/>
      <w:bookmarkStart w:id="22" w:name="_Toc129675930"/>
      <w:bookmarkStart w:id="23" w:name="_Toc129676197"/>
      <w:bookmarkStart w:id="24" w:name="_Toc129676208"/>
      <w:bookmarkStart w:id="25" w:name="_Toc173736384"/>
      <w:r w:rsidRPr="009F0B26">
        <w:t xml:space="preserve">Experiencia </w:t>
      </w:r>
      <w:bookmarkEnd w:id="20"/>
      <w:bookmarkEnd w:id="21"/>
      <w:bookmarkEnd w:id="22"/>
      <w:bookmarkEnd w:id="23"/>
      <w:bookmarkEnd w:id="24"/>
      <w:r w:rsidR="00F859BE">
        <w:t>NIIF 17</w:t>
      </w:r>
      <w:bookmarkEnd w:id="25"/>
    </w:p>
    <w:p w14:paraId="4D9F76B6" w14:textId="77777777" w:rsidR="00BE4BB3" w:rsidRDefault="00BE4BB3" w:rsidP="00BE4BB3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E3B451" w14:textId="282D8133" w:rsidR="00D3169C" w:rsidRPr="00FD52E5" w:rsidRDefault="00E07EA8" w:rsidP="00FD52E5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</w:t>
      </w:r>
      <w:r w:rsidR="00BE4BB3" w:rsidRPr="00E07EA8">
        <w:rPr>
          <w:rFonts w:ascii="Arial" w:hAnsi="Arial" w:cs="Arial"/>
          <w:sz w:val="22"/>
          <w:szCs w:val="22"/>
        </w:rPr>
        <w:t xml:space="preserve">Cuenta su empresa con experiencia en Asesoría y/o acompañamiento </w:t>
      </w:r>
      <w:r>
        <w:rPr>
          <w:rFonts w:ascii="Arial" w:hAnsi="Arial" w:cs="Arial"/>
          <w:sz w:val="22"/>
          <w:szCs w:val="22"/>
        </w:rPr>
        <w:t>m</w:t>
      </w:r>
      <w:r w:rsidR="00BE4BB3" w:rsidRPr="00E07EA8">
        <w:rPr>
          <w:rFonts w:ascii="Arial" w:hAnsi="Arial" w:cs="Arial"/>
          <w:sz w:val="22"/>
          <w:szCs w:val="22"/>
        </w:rPr>
        <w:t>etodológico en temas financieros y actuariales</w:t>
      </w:r>
      <w:r>
        <w:rPr>
          <w:rFonts w:ascii="Arial" w:hAnsi="Arial" w:cs="Arial"/>
          <w:sz w:val="22"/>
          <w:szCs w:val="22"/>
        </w:rPr>
        <w:t xml:space="preserve"> </w:t>
      </w:r>
      <w:r w:rsidR="00BE4BB3" w:rsidRPr="00E07EA8">
        <w:rPr>
          <w:rFonts w:ascii="Arial" w:hAnsi="Arial" w:cs="Arial"/>
          <w:sz w:val="22"/>
          <w:szCs w:val="22"/>
        </w:rPr>
        <w:t xml:space="preserve">relacionados al proceso paralelo de transición e implementación de la NIIF 17 </w:t>
      </w:r>
      <w:r w:rsidR="00620762">
        <w:rPr>
          <w:rFonts w:ascii="Arial" w:hAnsi="Arial" w:cs="Arial"/>
          <w:sz w:val="22"/>
          <w:szCs w:val="22"/>
        </w:rPr>
        <w:t>en empresas aseguradoras</w:t>
      </w:r>
      <w:r>
        <w:rPr>
          <w:rFonts w:ascii="Arial" w:hAnsi="Arial" w:cs="Arial"/>
          <w:sz w:val="22"/>
          <w:szCs w:val="22"/>
        </w:rPr>
        <w:t>?</w:t>
      </w:r>
      <w:r w:rsidR="00FD52E5">
        <w:rPr>
          <w:rFonts w:ascii="Arial" w:hAnsi="Arial" w:cs="Arial"/>
          <w:sz w:val="22"/>
          <w:szCs w:val="22"/>
        </w:rPr>
        <w:t xml:space="preserve"> Detalle el alcance de los servicios ofrecidos.</w:t>
      </w:r>
    </w:p>
    <w:p w14:paraId="680001BB" w14:textId="77777777" w:rsidR="00EA1A7A" w:rsidRPr="00FD52E5" w:rsidRDefault="00EA1A7A" w:rsidP="00FD52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99A677" w14:textId="4B6CBA82" w:rsidR="00884BC6" w:rsidRPr="0034544D" w:rsidRDefault="00700280" w:rsidP="0034544D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¿</w:t>
      </w:r>
      <w:r w:rsidR="00EA1A7A" w:rsidRPr="00EA1A7A">
        <w:rPr>
          <w:rFonts w:ascii="Arial" w:hAnsi="Arial" w:cs="Arial"/>
          <w:sz w:val="22"/>
          <w:szCs w:val="22"/>
        </w:rPr>
        <w:t xml:space="preserve">Ha brindado asesoría y acompañamiento </w:t>
      </w:r>
      <w:r w:rsidR="00620762">
        <w:rPr>
          <w:rFonts w:ascii="Arial" w:hAnsi="Arial" w:cs="Arial"/>
          <w:sz w:val="22"/>
          <w:szCs w:val="22"/>
        </w:rPr>
        <w:t>a empresas aseguradoras</w:t>
      </w:r>
      <w:r w:rsidR="00620762" w:rsidRPr="00EA1A7A">
        <w:rPr>
          <w:rFonts w:ascii="Arial" w:hAnsi="Arial" w:cs="Arial"/>
          <w:sz w:val="22"/>
          <w:szCs w:val="22"/>
        </w:rPr>
        <w:t xml:space="preserve"> </w:t>
      </w:r>
      <w:r w:rsidR="00EA1A7A" w:rsidRPr="00EA1A7A">
        <w:rPr>
          <w:rFonts w:ascii="Arial" w:hAnsi="Arial" w:cs="Arial"/>
          <w:sz w:val="22"/>
          <w:szCs w:val="22"/>
        </w:rPr>
        <w:t>en el proceso de</w:t>
      </w:r>
      <w:r w:rsidR="00EA1A7A">
        <w:rPr>
          <w:rFonts w:ascii="Arial" w:hAnsi="Arial" w:cs="Arial"/>
          <w:sz w:val="22"/>
          <w:szCs w:val="22"/>
        </w:rPr>
        <w:t xml:space="preserve"> </w:t>
      </w:r>
      <w:r w:rsidR="00EA1A7A" w:rsidRPr="00EA1A7A">
        <w:rPr>
          <w:rFonts w:ascii="Arial" w:hAnsi="Arial" w:cs="Arial"/>
          <w:sz w:val="22"/>
          <w:szCs w:val="22"/>
        </w:rPr>
        <w:t>transición de la NIIF 17</w:t>
      </w:r>
      <w:r>
        <w:rPr>
          <w:rFonts w:ascii="Arial" w:hAnsi="Arial" w:cs="Arial"/>
          <w:sz w:val="22"/>
          <w:szCs w:val="22"/>
        </w:rPr>
        <w:t>?</w:t>
      </w:r>
      <w:r w:rsidR="00F859BE">
        <w:rPr>
          <w:rFonts w:ascii="Arial" w:hAnsi="Arial" w:cs="Arial"/>
          <w:sz w:val="22"/>
          <w:szCs w:val="22"/>
        </w:rPr>
        <w:t xml:space="preserve"> Detalle </w:t>
      </w:r>
      <w:r w:rsidR="00FD52E5">
        <w:rPr>
          <w:rFonts w:ascii="Arial" w:hAnsi="Arial" w:cs="Arial"/>
          <w:sz w:val="22"/>
          <w:szCs w:val="22"/>
        </w:rPr>
        <w:t xml:space="preserve">el alcance de </w:t>
      </w:r>
      <w:r w:rsidR="00F859BE">
        <w:rPr>
          <w:rFonts w:ascii="Arial" w:hAnsi="Arial" w:cs="Arial"/>
          <w:sz w:val="22"/>
          <w:szCs w:val="22"/>
        </w:rPr>
        <w:t>los servicios ofrecidos con respecto al per</w:t>
      </w:r>
      <w:r w:rsidR="00FD52E5">
        <w:rPr>
          <w:rFonts w:ascii="Arial" w:hAnsi="Arial" w:cs="Arial"/>
          <w:sz w:val="22"/>
          <w:szCs w:val="22"/>
        </w:rPr>
        <w:t>iodo de transición.</w:t>
      </w:r>
    </w:p>
    <w:p w14:paraId="591352ED" w14:textId="77777777" w:rsidR="00C325E4" w:rsidRPr="00551DD2" w:rsidRDefault="00C325E4" w:rsidP="00551DD2">
      <w:pPr>
        <w:rPr>
          <w:rFonts w:ascii="Arial" w:hAnsi="Arial" w:cs="Arial"/>
          <w:sz w:val="22"/>
          <w:szCs w:val="22"/>
        </w:rPr>
      </w:pPr>
    </w:p>
    <w:p w14:paraId="646535BC" w14:textId="00C98E8E" w:rsidR="00C325E4" w:rsidRDefault="00E61A67" w:rsidP="00C325E4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25E4">
        <w:rPr>
          <w:rFonts w:ascii="Arial" w:hAnsi="Arial" w:cs="Arial"/>
          <w:sz w:val="22"/>
          <w:szCs w:val="22"/>
        </w:rPr>
        <w:t>Proporcione referencias de otras compañías de seguros con las que haya trabajado en proyectos de NIIF 17</w:t>
      </w:r>
      <w:r w:rsidR="00327721">
        <w:rPr>
          <w:rFonts w:ascii="Arial" w:hAnsi="Arial" w:cs="Arial"/>
          <w:sz w:val="22"/>
          <w:szCs w:val="22"/>
        </w:rPr>
        <w:t>.</w:t>
      </w:r>
    </w:p>
    <w:p w14:paraId="7C97E1B1" w14:textId="77777777" w:rsidR="00C325E4" w:rsidRPr="00DA7977" w:rsidRDefault="00C325E4" w:rsidP="00DA7977">
      <w:pPr>
        <w:rPr>
          <w:rFonts w:ascii="Arial" w:hAnsi="Arial" w:cs="Arial"/>
          <w:sz w:val="22"/>
          <w:szCs w:val="22"/>
        </w:rPr>
      </w:pPr>
    </w:p>
    <w:p w14:paraId="297E2AE1" w14:textId="1B7636D3" w:rsidR="00AA4179" w:rsidRPr="00C325E4" w:rsidRDefault="02733F52" w:rsidP="00C325E4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25E4">
        <w:rPr>
          <w:rFonts w:ascii="Arial" w:hAnsi="Arial" w:cs="Arial"/>
          <w:sz w:val="22"/>
          <w:szCs w:val="22"/>
        </w:rPr>
        <w:t>Según las regiones indicadas a continuación, coloque el país o países en los que ha realizado implementaciones de</w:t>
      </w:r>
      <w:r w:rsidR="00335531" w:rsidRPr="00C325E4">
        <w:rPr>
          <w:rFonts w:ascii="Arial" w:hAnsi="Arial" w:cs="Arial"/>
          <w:sz w:val="22"/>
          <w:szCs w:val="22"/>
        </w:rPr>
        <w:t xml:space="preserve"> NIIF 17 </w:t>
      </w:r>
      <w:r w:rsidR="00330BF0">
        <w:rPr>
          <w:rFonts w:ascii="Arial" w:hAnsi="Arial" w:cs="Arial"/>
          <w:sz w:val="22"/>
          <w:szCs w:val="22"/>
        </w:rPr>
        <w:t>en el sector asegurador</w:t>
      </w:r>
      <w:r w:rsidRPr="00C325E4">
        <w:rPr>
          <w:rFonts w:ascii="Arial" w:hAnsi="Arial" w:cs="Arial"/>
          <w:sz w:val="22"/>
          <w:szCs w:val="22"/>
        </w:rPr>
        <w:t>:</w:t>
      </w:r>
    </w:p>
    <w:p w14:paraId="7DEB38BF" w14:textId="77777777" w:rsidR="008D1928" w:rsidRPr="008D1928" w:rsidRDefault="008D1928" w:rsidP="008D1928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W w:w="8587" w:type="dxa"/>
        <w:tblInd w:w="8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75"/>
        <w:gridCol w:w="4512"/>
      </w:tblGrid>
      <w:tr w:rsidR="00F6155E" w:rsidRPr="00816C6C" w14:paraId="43F9EE41" w14:textId="77777777" w:rsidTr="007E6F23">
        <w:trPr>
          <w:trHeight w:val="411"/>
        </w:trPr>
        <w:tc>
          <w:tcPr>
            <w:tcW w:w="4075" w:type="dxa"/>
            <w:shd w:val="clear" w:color="auto" w:fill="1F3864" w:themeFill="accent1" w:themeFillShade="80"/>
            <w:vAlign w:val="center"/>
          </w:tcPr>
          <w:p w14:paraId="5DE65C85" w14:textId="77777777" w:rsidR="00F6155E" w:rsidRPr="00816C6C" w:rsidRDefault="00F6155E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s-CR" w:eastAsia="es-CR"/>
              </w:rPr>
            </w:pPr>
            <w:r w:rsidRPr="00816C6C">
              <w:rPr>
                <w:rFonts w:ascii="Arial" w:hAnsi="Arial" w:cs="Arial"/>
                <w:color w:val="FFFFFF" w:themeColor="background1"/>
                <w:sz w:val="22"/>
                <w:szCs w:val="22"/>
                <w:lang w:val="es-CR" w:eastAsia="es-CR"/>
              </w:rPr>
              <w:t>Región</w:t>
            </w:r>
          </w:p>
        </w:tc>
        <w:tc>
          <w:tcPr>
            <w:tcW w:w="4512" w:type="dxa"/>
            <w:shd w:val="clear" w:color="auto" w:fill="1F3864" w:themeFill="accent1" w:themeFillShade="80"/>
            <w:vAlign w:val="center"/>
          </w:tcPr>
          <w:p w14:paraId="6978379A" w14:textId="77777777" w:rsidR="00F6155E" w:rsidRPr="00816C6C" w:rsidRDefault="00F6155E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s-CR" w:eastAsia="es-CR"/>
              </w:rPr>
            </w:pPr>
            <w:r w:rsidRPr="00816C6C">
              <w:rPr>
                <w:rFonts w:ascii="Arial" w:hAnsi="Arial" w:cs="Arial"/>
                <w:color w:val="FFFFFF" w:themeColor="background1"/>
                <w:sz w:val="22"/>
                <w:szCs w:val="22"/>
                <w:lang w:val="es-CR" w:eastAsia="es-CR"/>
              </w:rPr>
              <w:t>Países</w:t>
            </w:r>
          </w:p>
        </w:tc>
      </w:tr>
      <w:tr w:rsidR="00F6155E" w:rsidRPr="0067788C" w14:paraId="2259AE54" w14:textId="77777777" w:rsidTr="007E6F23">
        <w:trPr>
          <w:trHeight w:val="272"/>
        </w:trPr>
        <w:tc>
          <w:tcPr>
            <w:tcW w:w="4075" w:type="dxa"/>
            <w:shd w:val="clear" w:color="auto" w:fill="F2F2F2"/>
            <w:vAlign w:val="center"/>
          </w:tcPr>
          <w:p w14:paraId="66360F40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Norteamérica</w:t>
            </w:r>
          </w:p>
        </w:tc>
        <w:tc>
          <w:tcPr>
            <w:tcW w:w="4512" w:type="dxa"/>
            <w:shd w:val="clear" w:color="auto" w:fill="F2F2F2"/>
            <w:vAlign w:val="center"/>
          </w:tcPr>
          <w:p w14:paraId="42F3E9B5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55E" w:rsidRPr="0067788C" w14:paraId="11B5DF27" w14:textId="77777777" w:rsidTr="007E6F23">
        <w:trPr>
          <w:trHeight w:val="289"/>
        </w:trPr>
        <w:tc>
          <w:tcPr>
            <w:tcW w:w="4075" w:type="dxa"/>
            <w:shd w:val="clear" w:color="auto" w:fill="auto"/>
            <w:vAlign w:val="center"/>
          </w:tcPr>
          <w:p w14:paraId="6581A3BB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Centroamérica y Sudamérica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39732742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55E" w:rsidRPr="0067788C" w14:paraId="536CA586" w14:textId="77777777" w:rsidTr="007E6F23">
        <w:trPr>
          <w:trHeight w:val="272"/>
        </w:trPr>
        <w:tc>
          <w:tcPr>
            <w:tcW w:w="4075" w:type="dxa"/>
            <w:shd w:val="clear" w:color="auto" w:fill="F2F2F2"/>
            <w:vAlign w:val="center"/>
          </w:tcPr>
          <w:p w14:paraId="093E9C49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Europa</w:t>
            </w:r>
          </w:p>
        </w:tc>
        <w:tc>
          <w:tcPr>
            <w:tcW w:w="4512" w:type="dxa"/>
            <w:shd w:val="clear" w:color="auto" w:fill="F2F2F2"/>
            <w:vAlign w:val="center"/>
          </w:tcPr>
          <w:p w14:paraId="41FE4A13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55E" w:rsidRPr="0067788C" w14:paraId="2EE0C0BB" w14:textId="77777777" w:rsidTr="007E6F23">
        <w:trPr>
          <w:trHeight w:val="289"/>
        </w:trPr>
        <w:tc>
          <w:tcPr>
            <w:tcW w:w="4075" w:type="dxa"/>
            <w:shd w:val="clear" w:color="auto" w:fill="auto"/>
            <w:vAlign w:val="center"/>
          </w:tcPr>
          <w:p w14:paraId="0A16F1BB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Asia Pacífico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2D444390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55E" w:rsidRPr="0067788C" w14:paraId="6B26118C" w14:textId="77777777" w:rsidTr="007E6F23">
        <w:trPr>
          <w:trHeight w:val="272"/>
        </w:trPr>
        <w:tc>
          <w:tcPr>
            <w:tcW w:w="4075" w:type="dxa"/>
            <w:shd w:val="clear" w:color="auto" w:fill="F2F2F2"/>
            <w:vAlign w:val="center"/>
          </w:tcPr>
          <w:p w14:paraId="7F4EA277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Asia Central</w:t>
            </w:r>
          </w:p>
        </w:tc>
        <w:tc>
          <w:tcPr>
            <w:tcW w:w="4512" w:type="dxa"/>
            <w:shd w:val="clear" w:color="auto" w:fill="F2F2F2"/>
            <w:vAlign w:val="center"/>
          </w:tcPr>
          <w:p w14:paraId="06BBBBF3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55E" w:rsidRPr="0067788C" w14:paraId="0A0F1017" w14:textId="77777777" w:rsidTr="007E6F23">
        <w:trPr>
          <w:trHeight w:val="289"/>
        </w:trPr>
        <w:tc>
          <w:tcPr>
            <w:tcW w:w="4075" w:type="dxa"/>
            <w:shd w:val="clear" w:color="auto" w:fill="auto"/>
            <w:vAlign w:val="center"/>
          </w:tcPr>
          <w:p w14:paraId="2E7C1182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África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68B8868F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55E" w:rsidRPr="0067788C" w14:paraId="4B9DCFB7" w14:textId="77777777" w:rsidTr="007E6F23">
        <w:trPr>
          <w:trHeight w:val="272"/>
        </w:trPr>
        <w:tc>
          <w:tcPr>
            <w:tcW w:w="4075" w:type="dxa"/>
            <w:shd w:val="clear" w:color="auto" w:fill="F2F2F2"/>
            <w:vAlign w:val="center"/>
          </w:tcPr>
          <w:p w14:paraId="7EE90AA8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Oceanía</w:t>
            </w:r>
          </w:p>
        </w:tc>
        <w:tc>
          <w:tcPr>
            <w:tcW w:w="4512" w:type="dxa"/>
            <w:shd w:val="clear" w:color="auto" w:fill="F2F2F2"/>
            <w:vAlign w:val="center"/>
          </w:tcPr>
          <w:p w14:paraId="4D4ADA19" w14:textId="77777777" w:rsidR="00F6155E" w:rsidRPr="0067788C" w:rsidRDefault="00F6155E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AFC96" w14:textId="77777777" w:rsidR="008E1B52" w:rsidRDefault="008E1B52" w:rsidP="00320E6C">
      <w:pPr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</w:p>
    <w:p w14:paraId="2B28F2EA" w14:textId="513B1D9C" w:rsidR="00FD52E5" w:rsidRPr="00074F4D" w:rsidRDefault="00FD52E5" w:rsidP="00EF5750">
      <w:pPr>
        <w:pStyle w:val="Estilo1"/>
      </w:pPr>
      <w:bookmarkStart w:id="26" w:name="_Toc173736385"/>
      <w:r w:rsidRPr="009F0B26">
        <w:t xml:space="preserve">Experiencia </w:t>
      </w:r>
      <w:r>
        <w:t>NIIF 9</w:t>
      </w:r>
      <w:bookmarkEnd w:id="26"/>
    </w:p>
    <w:p w14:paraId="154541CA" w14:textId="77777777" w:rsidR="00FD52E5" w:rsidRDefault="00FD52E5" w:rsidP="00320E6C">
      <w:pPr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</w:p>
    <w:p w14:paraId="151E1715" w14:textId="6ABB1AA2" w:rsidR="00FD52E5" w:rsidRDefault="00FD52E5" w:rsidP="00FD52E5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69EA">
        <w:rPr>
          <w:rFonts w:ascii="Arial" w:hAnsi="Arial" w:cs="Arial"/>
          <w:sz w:val="22"/>
          <w:szCs w:val="22"/>
        </w:rPr>
        <w:t xml:space="preserve">¿Cuenta su empresa con experiencia en Asesoría y/o acompañamiento metodológico en temas relacionados al proceso paralelo de transición e implementación de la NIIF 9 en empresas aseguradoras? </w:t>
      </w:r>
      <w:r>
        <w:rPr>
          <w:rFonts w:ascii="Arial" w:hAnsi="Arial" w:cs="Arial"/>
          <w:sz w:val="22"/>
          <w:szCs w:val="22"/>
        </w:rPr>
        <w:t>Detalle el alcance de los servicios ofrecidos con respecto al periodo de transición.</w:t>
      </w:r>
    </w:p>
    <w:p w14:paraId="3DC6AE33" w14:textId="77777777" w:rsidR="00FD52E5" w:rsidRPr="00FD52E5" w:rsidRDefault="00FD52E5" w:rsidP="00FD52E5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A4B2E6" w14:textId="71CE4DBA" w:rsidR="00FD52E5" w:rsidRDefault="00FD52E5" w:rsidP="00FD52E5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69EA">
        <w:rPr>
          <w:rFonts w:ascii="Arial" w:hAnsi="Arial" w:cs="Arial"/>
          <w:sz w:val="22"/>
          <w:szCs w:val="22"/>
        </w:rPr>
        <w:t xml:space="preserve">¿Ha brindado asesoría y acompañamiento a empresas aseguradoras en el proceso de transición de la NIIF 9? </w:t>
      </w:r>
      <w:r>
        <w:rPr>
          <w:rFonts w:ascii="Arial" w:hAnsi="Arial" w:cs="Arial"/>
          <w:sz w:val="22"/>
          <w:szCs w:val="22"/>
        </w:rPr>
        <w:t>Detalle el alcance de los servicios ofrecidos con respecto al periodo de transición.</w:t>
      </w:r>
    </w:p>
    <w:p w14:paraId="5951C3CC" w14:textId="77777777" w:rsidR="00212F58" w:rsidRPr="00212F58" w:rsidRDefault="00212F58" w:rsidP="00212F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94FBD" w14:textId="1F1CFB56" w:rsidR="00212F58" w:rsidRPr="00C325E4" w:rsidRDefault="00212F58" w:rsidP="00212F58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25E4">
        <w:rPr>
          <w:rFonts w:ascii="Arial" w:hAnsi="Arial" w:cs="Arial"/>
          <w:sz w:val="22"/>
          <w:szCs w:val="22"/>
        </w:rPr>
        <w:t xml:space="preserve">Según las regiones indicadas a continuación, coloque el país o países en los que ha realizado implementaciones de NIIF </w:t>
      </w:r>
      <w:r>
        <w:rPr>
          <w:rFonts w:ascii="Arial" w:hAnsi="Arial" w:cs="Arial"/>
          <w:sz w:val="22"/>
          <w:szCs w:val="22"/>
        </w:rPr>
        <w:t>9</w:t>
      </w:r>
      <w:r w:rsidRPr="00C325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el sector asegurador</w:t>
      </w:r>
      <w:r w:rsidRPr="00C325E4">
        <w:rPr>
          <w:rFonts w:ascii="Arial" w:hAnsi="Arial" w:cs="Arial"/>
          <w:sz w:val="22"/>
          <w:szCs w:val="22"/>
        </w:rPr>
        <w:t>:</w:t>
      </w:r>
    </w:p>
    <w:p w14:paraId="7814E75D" w14:textId="77777777" w:rsidR="00212F58" w:rsidRPr="008D1928" w:rsidRDefault="00212F58" w:rsidP="00212F58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W w:w="8587" w:type="dxa"/>
        <w:tblInd w:w="81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75"/>
        <w:gridCol w:w="4512"/>
      </w:tblGrid>
      <w:tr w:rsidR="00212F58" w:rsidRPr="00816C6C" w14:paraId="0E015E44" w14:textId="77777777" w:rsidTr="008C0CB9">
        <w:trPr>
          <w:trHeight w:val="411"/>
        </w:trPr>
        <w:tc>
          <w:tcPr>
            <w:tcW w:w="4075" w:type="dxa"/>
            <w:shd w:val="clear" w:color="auto" w:fill="1F3864" w:themeFill="accent1" w:themeFillShade="80"/>
            <w:vAlign w:val="center"/>
          </w:tcPr>
          <w:p w14:paraId="54FCD597" w14:textId="77777777" w:rsidR="00212F58" w:rsidRPr="00816C6C" w:rsidRDefault="00212F58" w:rsidP="008C0CB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s-CR" w:eastAsia="es-CR"/>
              </w:rPr>
            </w:pPr>
            <w:r w:rsidRPr="00816C6C">
              <w:rPr>
                <w:rFonts w:ascii="Arial" w:hAnsi="Arial" w:cs="Arial"/>
                <w:color w:val="FFFFFF" w:themeColor="background1"/>
                <w:sz w:val="22"/>
                <w:szCs w:val="22"/>
                <w:lang w:val="es-CR" w:eastAsia="es-CR"/>
              </w:rPr>
              <w:t>Región</w:t>
            </w:r>
          </w:p>
        </w:tc>
        <w:tc>
          <w:tcPr>
            <w:tcW w:w="4512" w:type="dxa"/>
            <w:shd w:val="clear" w:color="auto" w:fill="1F3864" w:themeFill="accent1" w:themeFillShade="80"/>
            <w:vAlign w:val="center"/>
          </w:tcPr>
          <w:p w14:paraId="029AF6F9" w14:textId="77777777" w:rsidR="00212F58" w:rsidRPr="00816C6C" w:rsidRDefault="00212F58" w:rsidP="008C0CB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es-CR" w:eastAsia="es-CR"/>
              </w:rPr>
            </w:pPr>
            <w:r w:rsidRPr="00816C6C">
              <w:rPr>
                <w:rFonts w:ascii="Arial" w:hAnsi="Arial" w:cs="Arial"/>
                <w:color w:val="FFFFFF" w:themeColor="background1"/>
                <w:sz w:val="22"/>
                <w:szCs w:val="22"/>
                <w:lang w:val="es-CR" w:eastAsia="es-CR"/>
              </w:rPr>
              <w:t>Países</w:t>
            </w:r>
          </w:p>
        </w:tc>
      </w:tr>
      <w:tr w:rsidR="00212F58" w:rsidRPr="0067788C" w14:paraId="7E8AFBA0" w14:textId="77777777" w:rsidTr="008C0CB9">
        <w:trPr>
          <w:trHeight w:val="272"/>
        </w:trPr>
        <w:tc>
          <w:tcPr>
            <w:tcW w:w="4075" w:type="dxa"/>
            <w:shd w:val="clear" w:color="auto" w:fill="F2F2F2"/>
            <w:vAlign w:val="center"/>
          </w:tcPr>
          <w:p w14:paraId="658A05D5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Norteamérica</w:t>
            </w:r>
          </w:p>
        </w:tc>
        <w:tc>
          <w:tcPr>
            <w:tcW w:w="4512" w:type="dxa"/>
            <w:shd w:val="clear" w:color="auto" w:fill="F2F2F2"/>
            <w:vAlign w:val="center"/>
          </w:tcPr>
          <w:p w14:paraId="7B0EB6E2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F58" w:rsidRPr="0067788C" w14:paraId="3F2BFAF3" w14:textId="77777777" w:rsidTr="008C0CB9">
        <w:trPr>
          <w:trHeight w:val="289"/>
        </w:trPr>
        <w:tc>
          <w:tcPr>
            <w:tcW w:w="4075" w:type="dxa"/>
            <w:shd w:val="clear" w:color="auto" w:fill="auto"/>
            <w:vAlign w:val="center"/>
          </w:tcPr>
          <w:p w14:paraId="34E42F53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Centroamérica y Sudamérica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30F842EB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F58" w:rsidRPr="0067788C" w14:paraId="749DA7A7" w14:textId="77777777" w:rsidTr="008C0CB9">
        <w:trPr>
          <w:trHeight w:val="272"/>
        </w:trPr>
        <w:tc>
          <w:tcPr>
            <w:tcW w:w="4075" w:type="dxa"/>
            <w:shd w:val="clear" w:color="auto" w:fill="F2F2F2"/>
            <w:vAlign w:val="center"/>
          </w:tcPr>
          <w:p w14:paraId="1547245B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Europa</w:t>
            </w:r>
          </w:p>
        </w:tc>
        <w:tc>
          <w:tcPr>
            <w:tcW w:w="4512" w:type="dxa"/>
            <w:shd w:val="clear" w:color="auto" w:fill="F2F2F2"/>
            <w:vAlign w:val="center"/>
          </w:tcPr>
          <w:p w14:paraId="654A75FF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F58" w:rsidRPr="0067788C" w14:paraId="26B8DEBF" w14:textId="77777777" w:rsidTr="008C0CB9">
        <w:trPr>
          <w:trHeight w:val="289"/>
        </w:trPr>
        <w:tc>
          <w:tcPr>
            <w:tcW w:w="4075" w:type="dxa"/>
            <w:shd w:val="clear" w:color="auto" w:fill="auto"/>
            <w:vAlign w:val="center"/>
          </w:tcPr>
          <w:p w14:paraId="5F35A0B6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Asia Pacífico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27634773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F58" w:rsidRPr="0067788C" w14:paraId="3F0B399E" w14:textId="77777777" w:rsidTr="008C0CB9">
        <w:trPr>
          <w:trHeight w:val="272"/>
        </w:trPr>
        <w:tc>
          <w:tcPr>
            <w:tcW w:w="4075" w:type="dxa"/>
            <w:shd w:val="clear" w:color="auto" w:fill="F2F2F2"/>
            <w:vAlign w:val="center"/>
          </w:tcPr>
          <w:p w14:paraId="1D46024E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Asia Central</w:t>
            </w:r>
          </w:p>
        </w:tc>
        <w:tc>
          <w:tcPr>
            <w:tcW w:w="4512" w:type="dxa"/>
            <w:shd w:val="clear" w:color="auto" w:fill="F2F2F2"/>
            <w:vAlign w:val="center"/>
          </w:tcPr>
          <w:p w14:paraId="21D337AA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F58" w:rsidRPr="0067788C" w14:paraId="3F7093D0" w14:textId="77777777" w:rsidTr="008C0CB9">
        <w:trPr>
          <w:trHeight w:val="289"/>
        </w:trPr>
        <w:tc>
          <w:tcPr>
            <w:tcW w:w="4075" w:type="dxa"/>
            <w:shd w:val="clear" w:color="auto" w:fill="auto"/>
            <w:vAlign w:val="center"/>
          </w:tcPr>
          <w:p w14:paraId="2CAE3977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África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32DF669E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F58" w:rsidRPr="0067788C" w14:paraId="2694D9F1" w14:textId="77777777" w:rsidTr="008C0CB9">
        <w:trPr>
          <w:trHeight w:val="272"/>
        </w:trPr>
        <w:tc>
          <w:tcPr>
            <w:tcW w:w="4075" w:type="dxa"/>
            <w:shd w:val="clear" w:color="auto" w:fill="F2F2F2"/>
            <w:vAlign w:val="center"/>
          </w:tcPr>
          <w:p w14:paraId="5CE3794A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8C">
              <w:rPr>
                <w:rFonts w:ascii="Arial" w:hAnsi="Arial" w:cs="Arial"/>
                <w:sz w:val="22"/>
                <w:szCs w:val="22"/>
              </w:rPr>
              <w:t>Oceanía</w:t>
            </w:r>
          </w:p>
        </w:tc>
        <w:tc>
          <w:tcPr>
            <w:tcW w:w="4512" w:type="dxa"/>
            <w:shd w:val="clear" w:color="auto" w:fill="F2F2F2"/>
            <w:vAlign w:val="center"/>
          </w:tcPr>
          <w:p w14:paraId="1DB0E6D9" w14:textId="77777777" w:rsidR="00212F58" w:rsidRPr="0067788C" w:rsidRDefault="00212F58" w:rsidP="008C0CB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65C63C" w14:textId="3E68342E" w:rsidR="00FD52E5" w:rsidRDefault="00FD52E5" w:rsidP="00212F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E874A0" w14:textId="77777777" w:rsidR="00E46608" w:rsidRDefault="00E46608" w:rsidP="00212F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CE4A92" w14:textId="153C74E4" w:rsidR="00E46608" w:rsidRPr="00680049" w:rsidRDefault="00E46608" w:rsidP="00EF5750">
      <w:pPr>
        <w:pStyle w:val="Estilo1"/>
      </w:pPr>
      <w:bookmarkStart w:id="27" w:name="_Toc173736386"/>
      <w:r>
        <w:lastRenderedPageBreak/>
        <w:t xml:space="preserve">Experiencia en </w:t>
      </w:r>
      <w:proofErr w:type="spellStart"/>
      <w:r>
        <w:t>Suble</w:t>
      </w:r>
      <w:r w:rsidR="00CF0D35">
        <w:t>d</w:t>
      </w:r>
      <w:r>
        <w:t>ger</w:t>
      </w:r>
      <w:bookmarkEnd w:id="27"/>
      <w:proofErr w:type="spellEnd"/>
    </w:p>
    <w:p w14:paraId="5727900E" w14:textId="77777777" w:rsidR="00E46608" w:rsidRDefault="00E46608" w:rsidP="00212F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B936CAD" w14:textId="59A96B6F" w:rsidR="00690194" w:rsidRDefault="00DA27D3" w:rsidP="00DA27D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1385">
        <w:rPr>
          <w:rFonts w:ascii="Arial" w:hAnsi="Arial" w:cs="Arial"/>
          <w:sz w:val="22"/>
          <w:szCs w:val="22"/>
        </w:rPr>
        <w:t xml:space="preserve">En caso del </w:t>
      </w:r>
      <w:proofErr w:type="spellStart"/>
      <w:r w:rsidRPr="00B11385">
        <w:rPr>
          <w:rFonts w:ascii="Arial" w:hAnsi="Arial" w:cs="Arial"/>
          <w:sz w:val="22"/>
          <w:szCs w:val="22"/>
        </w:rPr>
        <w:t>Subledger</w:t>
      </w:r>
      <w:proofErr w:type="spellEnd"/>
      <w:r w:rsidRPr="00B11385">
        <w:rPr>
          <w:rFonts w:ascii="Arial" w:hAnsi="Arial" w:cs="Arial"/>
          <w:sz w:val="22"/>
          <w:szCs w:val="22"/>
        </w:rPr>
        <w:t xml:space="preserve"> para NIIF 17 y NIIF 9, es importante hacer hincapié en que la necesidad del Grupo INS </w:t>
      </w:r>
      <w:r w:rsidR="00C439AD" w:rsidRPr="00B11385">
        <w:rPr>
          <w:rFonts w:ascii="Arial" w:hAnsi="Arial" w:cs="Arial"/>
          <w:sz w:val="22"/>
          <w:szCs w:val="22"/>
        </w:rPr>
        <w:t xml:space="preserve">para la posible licitación </w:t>
      </w:r>
      <w:r w:rsidRPr="00B11385">
        <w:rPr>
          <w:rFonts w:ascii="Arial" w:hAnsi="Arial" w:cs="Arial"/>
          <w:sz w:val="22"/>
          <w:szCs w:val="22"/>
        </w:rPr>
        <w:t>radica</w:t>
      </w:r>
      <w:r w:rsidR="00C439AD" w:rsidRPr="00B11385">
        <w:rPr>
          <w:rFonts w:ascii="Arial" w:hAnsi="Arial" w:cs="Arial"/>
          <w:sz w:val="22"/>
          <w:szCs w:val="22"/>
        </w:rPr>
        <w:t>ría</w:t>
      </w:r>
      <w:r w:rsidRPr="00B11385">
        <w:rPr>
          <w:rFonts w:ascii="Arial" w:hAnsi="Arial" w:cs="Arial"/>
          <w:sz w:val="22"/>
          <w:szCs w:val="22"/>
        </w:rPr>
        <w:t xml:space="preserve"> en </w:t>
      </w:r>
      <w:r w:rsidR="00654E7E" w:rsidRPr="00B11385">
        <w:rPr>
          <w:rFonts w:ascii="Arial" w:hAnsi="Arial" w:cs="Arial"/>
          <w:sz w:val="22"/>
          <w:szCs w:val="22"/>
        </w:rPr>
        <w:t xml:space="preserve">el servicio de acompañamiento </w:t>
      </w:r>
      <w:r w:rsidR="006C1070">
        <w:rPr>
          <w:rFonts w:ascii="Arial" w:hAnsi="Arial" w:cs="Arial"/>
          <w:sz w:val="22"/>
          <w:szCs w:val="22"/>
        </w:rPr>
        <w:t xml:space="preserve">funcional </w:t>
      </w:r>
      <w:r w:rsidR="00FA47F0" w:rsidRPr="00B11385">
        <w:rPr>
          <w:rFonts w:ascii="Arial" w:hAnsi="Arial" w:cs="Arial"/>
          <w:sz w:val="22"/>
          <w:szCs w:val="22"/>
        </w:rPr>
        <w:t xml:space="preserve">en la </w:t>
      </w:r>
      <w:r w:rsidR="004C734D">
        <w:rPr>
          <w:rFonts w:ascii="Arial" w:hAnsi="Arial" w:cs="Arial"/>
          <w:sz w:val="22"/>
          <w:szCs w:val="22"/>
        </w:rPr>
        <w:t>adopci</w:t>
      </w:r>
      <w:r w:rsidR="00FA47F0" w:rsidRPr="00B11385">
        <w:rPr>
          <w:rFonts w:ascii="Arial" w:hAnsi="Arial" w:cs="Arial"/>
          <w:sz w:val="22"/>
          <w:szCs w:val="22"/>
        </w:rPr>
        <w:t>ón</w:t>
      </w:r>
      <w:r w:rsidR="004C734D">
        <w:rPr>
          <w:rFonts w:ascii="Arial" w:hAnsi="Arial" w:cs="Arial"/>
          <w:sz w:val="22"/>
          <w:szCs w:val="22"/>
        </w:rPr>
        <w:t xml:space="preserve"> de tecnología</w:t>
      </w:r>
      <w:r w:rsidR="00FA47F0" w:rsidRPr="00B11385">
        <w:rPr>
          <w:rFonts w:ascii="Arial" w:hAnsi="Arial" w:cs="Arial"/>
          <w:sz w:val="22"/>
          <w:szCs w:val="22"/>
        </w:rPr>
        <w:t xml:space="preserve"> y </w:t>
      </w:r>
      <w:r w:rsidR="009B41AF" w:rsidRPr="00B11385">
        <w:rPr>
          <w:rFonts w:ascii="Arial" w:hAnsi="Arial" w:cs="Arial"/>
          <w:i/>
          <w:iCs/>
          <w:sz w:val="22"/>
          <w:szCs w:val="22"/>
          <w:u w:val="single"/>
        </w:rPr>
        <w:t>no</w:t>
      </w:r>
      <w:r w:rsidR="00FA47F0" w:rsidRPr="00B11385">
        <w:rPr>
          <w:rFonts w:ascii="Arial" w:hAnsi="Arial" w:cs="Arial"/>
          <w:sz w:val="22"/>
          <w:szCs w:val="22"/>
        </w:rPr>
        <w:t xml:space="preserve"> </w:t>
      </w:r>
      <w:r w:rsidRPr="00B11385">
        <w:rPr>
          <w:rFonts w:ascii="Arial" w:hAnsi="Arial" w:cs="Arial"/>
          <w:sz w:val="22"/>
          <w:szCs w:val="22"/>
        </w:rPr>
        <w:t xml:space="preserve">la </w:t>
      </w:r>
      <w:r w:rsidR="00C439AD" w:rsidRPr="00B11385">
        <w:rPr>
          <w:rFonts w:ascii="Arial" w:hAnsi="Arial" w:cs="Arial"/>
          <w:sz w:val="22"/>
          <w:szCs w:val="22"/>
        </w:rPr>
        <w:t>adquisi</w:t>
      </w:r>
      <w:r w:rsidRPr="00B11385">
        <w:rPr>
          <w:rFonts w:ascii="Arial" w:hAnsi="Arial" w:cs="Arial"/>
          <w:sz w:val="22"/>
          <w:szCs w:val="22"/>
        </w:rPr>
        <w:t xml:space="preserve">ción del </w:t>
      </w:r>
      <w:r w:rsidR="00B11385" w:rsidRPr="00B11385">
        <w:rPr>
          <w:rFonts w:ascii="Arial" w:hAnsi="Arial" w:cs="Arial"/>
          <w:sz w:val="22"/>
          <w:szCs w:val="22"/>
        </w:rPr>
        <w:t xml:space="preserve">software </w:t>
      </w:r>
      <w:r w:rsidRPr="00B11385">
        <w:rPr>
          <w:rFonts w:ascii="Arial" w:hAnsi="Arial" w:cs="Arial"/>
          <w:sz w:val="22"/>
          <w:szCs w:val="22"/>
        </w:rPr>
        <w:t>denominado “</w:t>
      </w:r>
      <w:proofErr w:type="spellStart"/>
      <w:r w:rsidR="00B11385" w:rsidRPr="00B11385">
        <w:rPr>
          <w:rFonts w:ascii="Arial" w:hAnsi="Arial" w:cs="Arial"/>
          <w:sz w:val="22"/>
          <w:szCs w:val="22"/>
        </w:rPr>
        <w:t>Subledger</w:t>
      </w:r>
      <w:proofErr w:type="spellEnd"/>
      <w:r w:rsidR="006500DE" w:rsidRPr="00B11385">
        <w:rPr>
          <w:rFonts w:ascii="Arial" w:hAnsi="Arial" w:cs="Arial"/>
          <w:sz w:val="22"/>
          <w:szCs w:val="22"/>
        </w:rPr>
        <w:t>”</w:t>
      </w:r>
      <w:r w:rsidR="00FA47F0" w:rsidRPr="00B11385">
        <w:rPr>
          <w:rFonts w:ascii="Arial" w:hAnsi="Arial" w:cs="Arial"/>
          <w:sz w:val="22"/>
          <w:szCs w:val="22"/>
        </w:rPr>
        <w:t>.</w:t>
      </w:r>
    </w:p>
    <w:p w14:paraId="1C9AC5DD" w14:textId="77777777" w:rsidR="00DA27D3" w:rsidRDefault="00DA27D3" w:rsidP="00DA27D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58E0C6" w14:textId="3CE067A7" w:rsidR="00690194" w:rsidRPr="0034544D" w:rsidRDefault="00690194" w:rsidP="00690194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</w:t>
      </w:r>
      <w:r w:rsidRPr="00EA1A7A">
        <w:rPr>
          <w:rFonts w:ascii="Arial" w:hAnsi="Arial" w:cs="Arial"/>
          <w:sz w:val="22"/>
          <w:szCs w:val="22"/>
        </w:rPr>
        <w:t xml:space="preserve">Ha brindado asesoría y acompañamiento </w:t>
      </w:r>
      <w:r>
        <w:rPr>
          <w:rFonts w:ascii="Arial" w:hAnsi="Arial" w:cs="Arial"/>
          <w:sz w:val="22"/>
          <w:szCs w:val="22"/>
        </w:rPr>
        <w:t>a empresas aseguradoras</w:t>
      </w:r>
      <w:r w:rsidRPr="00EA1A7A">
        <w:rPr>
          <w:rFonts w:ascii="Arial" w:hAnsi="Arial" w:cs="Arial"/>
          <w:sz w:val="22"/>
          <w:szCs w:val="22"/>
        </w:rPr>
        <w:t xml:space="preserve"> en el proceso de</w:t>
      </w:r>
      <w:r>
        <w:rPr>
          <w:rFonts w:ascii="Arial" w:hAnsi="Arial" w:cs="Arial"/>
          <w:sz w:val="22"/>
          <w:szCs w:val="22"/>
        </w:rPr>
        <w:t xml:space="preserve"> adopción de un </w:t>
      </w:r>
      <w:proofErr w:type="spellStart"/>
      <w:r>
        <w:rPr>
          <w:rFonts w:ascii="Arial" w:hAnsi="Arial" w:cs="Arial"/>
          <w:sz w:val="22"/>
          <w:szCs w:val="22"/>
        </w:rPr>
        <w:t>Suble</w:t>
      </w:r>
      <w:r w:rsidR="0044140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ger</w:t>
      </w:r>
      <w:proofErr w:type="spellEnd"/>
      <w:r>
        <w:rPr>
          <w:rFonts w:ascii="Arial" w:hAnsi="Arial" w:cs="Arial"/>
          <w:sz w:val="22"/>
          <w:szCs w:val="22"/>
        </w:rPr>
        <w:t xml:space="preserve"> para NIIF 17 y NIIF 9? Detalle el alcance de los servicios ofrecidos con respecto al periodo de transición.</w:t>
      </w:r>
    </w:p>
    <w:p w14:paraId="7AD3E72F" w14:textId="77777777" w:rsidR="00690194" w:rsidRDefault="00690194" w:rsidP="00212F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1DF2638" w14:textId="65D50021" w:rsidR="00DA7977" w:rsidRPr="00DA7977" w:rsidRDefault="00DA7977" w:rsidP="00DA7977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A7977">
        <w:rPr>
          <w:rFonts w:ascii="Arial" w:hAnsi="Arial" w:cs="Arial"/>
          <w:sz w:val="22"/>
          <w:szCs w:val="22"/>
        </w:rPr>
        <w:t xml:space="preserve">¿Cuenta con experiencia </w:t>
      </w:r>
      <w:r w:rsidR="00690194">
        <w:rPr>
          <w:rFonts w:ascii="Arial" w:hAnsi="Arial" w:cs="Arial"/>
          <w:sz w:val="22"/>
          <w:szCs w:val="22"/>
        </w:rPr>
        <w:t xml:space="preserve">en consultoría </w:t>
      </w:r>
      <w:r w:rsidRPr="00DA7977">
        <w:rPr>
          <w:rFonts w:ascii="Arial" w:hAnsi="Arial" w:cs="Arial"/>
          <w:sz w:val="22"/>
          <w:szCs w:val="22"/>
        </w:rPr>
        <w:t xml:space="preserve">de un </w:t>
      </w:r>
      <w:proofErr w:type="spellStart"/>
      <w:r w:rsidR="0044140C">
        <w:rPr>
          <w:rFonts w:ascii="Arial" w:hAnsi="Arial" w:cs="Arial"/>
          <w:sz w:val="22"/>
          <w:szCs w:val="22"/>
        </w:rPr>
        <w:t>S</w:t>
      </w:r>
      <w:r w:rsidRPr="00DA7977">
        <w:rPr>
          <w:rFonts w:ascii="Arial" w:hAnsi="Arial" w:cs="Arial"/>
          <w:sz w:val="22"/>
          <w:szCs w:val="22"/>
        </w:rPr>
        <w:t>ubledger</w:t>
      </w:r>
      <w:proofErr w:type="spellEnd"/>
      <w:r w:rsidRPr="00DA7977">
        <w:rPr>
          <w:rFonts w:ascii="Arial" w:hAnsi="Arial" w:cs="Arial"/>
          <w:sz w:val="22"/>
          <w:szCs w:val="22"/>
        </w:rPr>
        <w:t xml:space="preserve"> especializado en NIIF 17 y NIIF 9 en empresas aseguradoras que al menos generen cien millones de dólares $100 000 000,00 anuales en ingresos por primas?  </w:t>
      </w:r>
    </w:p>
    <w:p w14:paraId="48CA15A0" w14:textId="77777777" w:rsidR="00DA7977" w:rsidRPr="00DA7977" w:rsidRDefault="00DA7977" w:rsidP="00DA7977">
      <w:pPr>
        <w:pStyle w:val="Prrafodelista"/>
        <w:rPr>
          <w:rFonts w:ascii="Arial" w:hAnsi="Arial" w:cs="Arial"/>
          <w:sz w:val="22"/>
          <w:szCs w:val="22"/>
        </w:rPr>
      </w:pPr>
    </w:p>
    <w:p w14:paraId="0BAC6874" w14:textId="4A2D73BF" w:rsidR="00DA7977" w:rsidRPr="00DA7977" w:rsidRDefault="00DA7977" w:rsidP="00DA7977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A7977">
        <w:rPr>
          <w:rFonts w:ascii="Arial" w:hAnsi="Arial" w:cs="Arial"/>
          <w:sz w:val="22"/>
          <w:szCs w:val="22"/>
        </w:rPr>
        <w:t xml:space="preserve">Mencione en cuántas empresas aseguradoras ha implementado el </w:t>
      </w:r>
      <w:proofErr w:type="spellStart"/>
      <w:r w:rsidR="0044140C">
        <w:rPr>
          <w:rFonts w:ascii="Arial" w:hAnsi="Arial" w:cs="Arial"/>
          <w:sz w:val="22"/>
          <w:szCs w:val="22"/>
        </w:rPr>
        <w:t>S</w:t>
      </w:r>
      <w:r w:rsidRPr="00DA7977">
        <w:rPr>
          <w:rFonts w:ascii="Arial" w:hAnsi="Arial" w:cs="Arial"/>
          <w:sz w:val="22"/>
          <w:szCs w:val="22"/>
        </w:rPr>
        <w:t>ubledger</w:t>
      </w:r>
      <w:proofErr w:type="spellEnd"/>
      <w:r w:rsidRPr="00DA7977">
        <w:rPr>
          <w:rFonts w:ascii="Arial" w:hAnsi="Arial" w:cs="Arial"/>
          <w:sz w:val="22"/>
          <w:szCs w:val="22"/>
        </w:rPr>
        <w:t xml:space="preserve"> especializado en NIIF 17 y NIIF 9 y amplie cualquier elemento adicional que considere.  (Pasar a apartado “Experiencia en </w:t>
      </w:r>
      <w:proofErr w:type="spellStart"/>
      <w:r w:rsidRPr="00DA7977">
        <w:rPr>
          <w:rFonts w:ascii="Arial" w:hAnsi="Arial" w:cs="Arial"/>
          <w:sz w:val="22"/>
          <w:szCs w:val="22"/>
        </w:rPr>
        <w:t>Suble</w:t>
      </w:r>
      <w:r w:rsidR="0044140C">
        <w:rPr>
          <w:rFonts w:ascii="Arial" w:hAnsi="Arial" w:cs="Arial"/>
          <w:sz w:val="22"/>
          <w:szCs w:val="22"/>
        </w:rPr>
        <w:t>d</w:t>
      </w:r>
      <w:r w:rsidRPr="00DA7977">
        <w:rPr>
          <w:rFonts w:ascii="Arial" w:hAnsi="Arial" w:cs="Arial"/>
          <w:sz w:val="22"/>
          <w:szCs w:val="22"/>
        </w:rPr>
        <w:t>ger</w:t>
      </w:r>
      <w:proofErr w:type="spellEnd"/>
      <w:r w:rsidRPr="00DA7977">
        <w:rPr>
          <w:rFonts w:ascii="Arial" w:hAnsi="Arial" w:cs="Arial"/>
          <w:sz w:val="22"/>
          <w:szCs w:val="22"/>
        </w:rPr>
        <w:t>”</w:t>
      </w:r>
    </w:p>
    <w:p w14:paraId="2EF40135" w14:textId="77777777" w:rsidR="00DA7977" w:rsidRPr="00212F58" w:rsidRDefault="00DA7977" w:rsidP="00212F5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476F15" w14:textId="567D37D0" w:rsidR="00690194" w:rsidRPr="00680049" w:rsidRDefault="00690194" w:rsidP="00EF5750">
      <w:pPr>
        <w:pStyle w:val="Estilo1"/>
      </w:pPr>
      <w:bookmarkStart w:id="28" w:name="_Toc173736387"/>
      <w:r>
        <w:t>Equipo de trabajo</w:t>
      </w:r>
      <w:bookmarkEnd w:id="28"/>
    </w:p>
    <w:p w14:paraId="3ED4144C" w14:textId="77777777" w:rsidR="00551DD2" w:rsidRDefault="00551DD2" w:rsidP="00551DD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4869BF" w14:textId="3A0404CB" w:rsidR="00843293" w:rsidRDefault="00843293" w:rsidP="00551DD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el posible alcance detallado en el </w:t>
      </w:r>
      <w:r w:rsidR="00851864">
        <w:rPr>
          <w:rFonts w:ascii="Arial" w:hAnsi="Arial" w:cs="Arial"/>
          <w:sz w:val="22"/>
          <w:szCs w:val="22"/>
        </w:rPr>
        <w:t>ítem</w:t>
      </w:r>
      <w:r w:rsidR="008545EB">
        <w:rPr>
          <w:rFonts w:ascii="Arial" w:hAnsi="Arial" w:cs="Arial"/>
          <w:sz w:val="22"/>
          <w:szCs w:val="22"/>
        </w:rPr>
        <w:t xml:space="preserve"> #30</w:t>
      </w:r>
      <w:r w:rsidR="00742EC6">
        <w:rPr>
          <w:rFonts w:ascii="Arial" w:hAnsi="Arial" w:cs="Arial"/>
          <w:sz w:val="22"/>
          <w:szCs w:val="22"/>
        </w:rPr>
        <w:t>, favor indicar lo siguiente con respecto al equipo de trabajo:</w:t>
      </w:r>
    </w:p>
    <w:p w14:paraId="2F0B4B42" w14:textId="77777777" w:rsidR="00843293" w:rsidRDefault="00843293" w:rsidP="00551DD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E72D" w14:textId="1F03BB55" w:rsidR="00551DD2" w:rsidRPr="00551DD2" w:rsidRDefault="00551DD2" w:rsidP="00551DD2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51DD2">
        <w:rPr>
          <w:rFonts w:ascii="Arial" w:hAnsi="Arial" w:cs="Arial"/>
          <w:sz w:val="22"/>
          <w:szCs w:val="22"/>
        </w:rPr>
        <w:t xml:space="preserve">¿Cómo considera que debe estar conformado el equipo trabajo </w:t>
      </w:r>
      <w:r w:rsidR="00732774">
        <w:rPr>
          <w:rFonts w:ascii="Arial" w:hAnsi="Arial" w:cs="Arial"/>
          <w:sz w:val="22"/>
          <w:szCs w:val="22"/>
        </w:rPr>
        <w:t xml:space="preserve">(roles) </w:t>
      </w:r>
      <w:r w:rsidRPr="00551DD2">
        <w:rPr>
          <w:rFonts w:ascii="Arial" w:hAnsi="Arial" w:cs="Arial"/>
          <w:sz w:val="22"/>
          <w:szCs w:val="22"/>
        </w:rPr>
        <w:t>para responder en tiempo y calidad el proyecto, así como mantener la capacidad ofertada durante la ejecución contractual?</w:t>
      </w:r>
    </w:p>
    <w:p w14:paraId="23DCA4E8" w14:textId="77777777" w:rsidR="00551DD2" w:rsidRDefault="00551DD2" w:rsidP="00551DD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AF1FE9" w14:textId="35A34C72" w:rsidR="00551DD2" w:rsidRPr="00551DD2" w:rsidRDefault="00551DD2" w:rsidP="00551DD2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51DD2">
        <w:rPr>
          <w:rFonts w:ascii="Arial" w:hAnsi="Arial" w:cs="Arial"/>
          <w:sz w:val="22"/>
          <w:szCs w:val="22"/>
        </w:rPr>
        <w:t xml:space="preserve">¿Cuáles son </w:t>
      </w:r>
      <w:r w:rsidR="00C155E7">
        <w:rPr>
          <w:rFonts w:ascii="Arial" w:hAnsi="Arial" w:cs="Arial"/>
          <w:sz w:val="22"/>
          <w:szCs w:val="22"/>
        </w:rPr>
        <w:t>las cualidades mínimas para cada uno de los roles propuestos para el equipo de trabajo</w:t>
      </w:r>
      <w:r w:rsidRPr="00551DD2">
        <w:rPr>
          <w:rFonts w:ascii="Arial" w:hAnsi="Arial" w:cs="Arial"/>
          <w:sz w:val="22"/>
          <w:szCs w:val="22"/>
        </w:rPr>
        <w:t>?</w:t>
      </w:r>
    </w:p>
    <w:p w14:paraId="7368205B" w14:textId="77777777" w:rsidR="00551DD2" w:rsidRPr="003D16C2" w:rsidRDefault="00551DD2" w:rsidP="00551DD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57FDC" w14:textId="2CEE799D" w:rsidR="00FD52E5" w:rsidRPr="00D972BF" w:rsidRDefault="00551DD2" w:rsidP="00D972BF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51DD2">
        <w:rPr>
          <w:rFonts w:ascii="Arial" w:hAnsi="Arial" w:cs="Arial"/>
          <w:sz w:val="22"/>
          <w:szCs w:val="22"/>
        </w:rPr>
        <w:t>¿Qué certificaciones profesionales tienen sus consultores</w:t>
      </w:r>
      <w:r w:rsidR="003760D5">
        <w:rPr>
          <w:rFonts w:ascii="Arial" w:hAnsi="Arial" w:cs="Arial"/>
          <w:sz w:val="22"/>
          <w:szCs w:val="22"/>
        </w:rPr>
        <w:t xml:space="preserve"> según el área de especialidad</w:t>
      </w:r>
      <w:r w:rsidRPr="00551DD2">
        <w:rPr>
          <w:rFonts w:ascii="Arial" w:hAnsi="Arial" w:cs="Arial"/>
          <w:sz w:val="22"/>
          <w:szCs w:val="22"/>
        </w:rPr>
        <w:t>?</w:t>
      </w:r>
    </w:p>
    <w:p w14:paraId="66DBA1F4" w14:textId="77777777" w:rsidR="00690194" w:rsidRDefault="00690194" w:rsidP="00320E6C">
      <w:pPr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</w:p>
    <w:p w14:paraId="07CBB685" w14:textId="77D8692A" w:rsidR="002A258A" w:rsidRPr="00680049" w:rsidRDefault="002A258A" w:rsidP="00EF5750">
      <w:pPr>
        <w:pStyle w:val="Estilo1"/>
      </w:pPr>
      <w:bookmarkStart w:id="29" w:name="_Toc173736388"/>
      <w:r w:rsidRPr="00680049">
        <w:t>Metodología y enfoque</w:t>
      </w:r>
      <w:bookmarkEnd w:id="29"/>
    </w:p>
    <w:p w14:paraId="3A598F56" w14:textId="77777777" w:rsidR="00FB0DB1" w:rsidRDefault="00FB0DB1" w:rsidP="00320E6C">
      <w:pPr>
        <w:spacing w:line="276" w:lineRule="auto"/>
        <w:jc w:val="both"/>
        <w:rPr>
          <w:rFonts w:ascii="Arial" w:eastAsia="Calibri" w:hAnsi="Arial" w:cs="Arial"/>
          <w:bCs/>
          <w:szCs w:val="24"/>
          <w:lang w:val="es-CR" w:eastAsia="en-US"/>
        </w:rPr>
      </w:pPr>
    </w:p>
    <w:p w14:paraId="5F836517" w14:textId="38AF626A" w:rsidR="006F6B55" w:rsidRDefault="00FB0DB1" w:rsidP="008C0CB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72BF">
        <w:rPr>
          <w:rFonts w:ascii="Arial" w:hAnsi="Arial" w:cs="Arial"/>
          <w:sz w:val="22"/>
          <w:szCs w:val="22"/>
        </w:rPr>
        <w:t xml:space="preserve">Describa </w:t>
      </w:r>
      <w:r w:rsidR="00C325E4" w:rsidRPr="00D972BF">
        <w:rPr>
          <w:rFonts w:ascii="Arial" w:hAnsi="Arial" w:cs="Arial"/>
          <w:sz w:val="22"/>
          <w:szCs w:val="22"/>
        </w:rPr>
        <w:t xml:space="preserve">cuál sería </w:t>
      </w:r>
      <w:r w:rsidRPr="00D972BF">
        <w:rPr>
          <w:rFonts w:ascii="Arial" w:hAnsi="Arial" w:cs="Arial"/>
          <w:sz w:val="22"/>
          <w:szCs w:val="22"/>
        </w:rPr>
        <w:t xml:space="preserve">su metodología para </w:t>
      </w:r>
      <w:r w:rsidR="00D972BF">
        <w:rPr>
          <w:rFonts w:ascii="Arial" w:hAnsi="Arial" w:cs="Arial"/>
          <w:sz w:val="22"/>
          <w:szCs w:val="22"/>
        </w:rPr>
        <w:t>atender el posible objeto contractual.</w:t>
      </w:r>
    </w:p>
    <w:p w14:paraId="5F2850CB" w14:textId="77777777" w:rsidR="00D972BF" w:rsidRPr="00D972BF" w:rsidRDefault="00D972BF" w:rsidP="00D972BF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BD9810" w14:textId="1450E2B4" w:rsidR="00FB0DB1" w:rsidRDefault="006F6B55" w:rsidP="00C325E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E9E">
        <w:rPr>
          <w:rFonts w:ascii="Arial" w:hAnsi="Arial" w:cs="Arial"/>
          <w:sz w:val="22"/>
          <w:szCs w:val="22"/>
        </w:rPr>
        <w:t xml:space="preserve">¿Qué herramientas y </w:t>
      </w:r>
      <w:r w:rsidR="005D0D9D">
        <w:rPr>
          <w:rFonts w:ascii="Arial" w:hAnsi="Arial" w:cs="Arial"/>
          <w:sz w:val="22"/>
          <w:szCs w:val="22"/>
        </w:rPr>
        <w:t>técnica</w:t>
      </w:r>
      <w:r w:rsidRPr="00A66E9E">
        <w:rPr>
          <w:rFonts w:ascii="Arial" w:hAnsi="Arial" w:cs="Arial"/>
          <w:sz w:val="22"/>
          <w:szCs w:val="22"/>
        </w:rPr>
        <w:t xml:space="preserve">s utiliza para </w:t>
      </w:r>
      <w:r w:rsidR="00D972BF">
        <w:rPr>
          <w:rFonts w:ascii="Arial" w:hAnsi="Arial" w:cs="Arial"/>
          <w:sz w:val="22"/>
          <w:szCs w:val="22"/>
        </w:rPr>
        <w:t>aplicar la metodología de trabajo indicada</w:t>
      </w:r>
      <w:r w:rsidRPr="00A66E9E">
        <w:rPr>
          <w:rFonts w:ascii="Arial" w:hAnsi="Arial" w:cs="Arial"/>
          <w:sz w:val="22"/>
          <w:szCs w:val="22"/>
        </w:rPr>
        <w:t>?</w:t>
      </w:r>
    </w:p>
    <w:p w14:paraId="26937367" w14:textId="77777777" w:rsidR="002E2BE3" w:rsidRPr="002E2BE3" w:rsidRDefault="002E2BE3" w:rsidP="002E2BE3">
      <w:pPr>
        <w:pStyle w:val="Prrafodelista"/>
        <w:rPr>
          <w:rFonts w:ascii="Arial" w:hAnsi="Arial" w:cs="Arial"/>
          <w:sz w:val="22"/>
          <w:szCs w:val="22"/>
        </w:rPr>
      </w:pPr>
    </w:p>
    <w:p w14:paraId="56EB93D7" w14:textId="15B96873" w:rsidR="002E2BE3" w:rsidRPr="00A66E9E" w:rsidRDefault="00537491" w:rsidP="00C325E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</w:t>
      </w:r>
      <w:r w:rsidR="00B500E1">
        <w:rPr>
          <w:rFonts w:ascii="Arial" w:hAnsi="Arial" w:cs="Arial"/>
          <w:sz w:val="22"/>
          <w:szCs w:val="22"/>
        </w:rPr>
        <w:t>Cuenta su empresa con experiencia en la lectura del catálogo contable de SUGESE y en los modelos establecidos en el estándar electrónico?</w:t>
      </w:r>
      <w:r w:rsidR="003B4E73">
        <w:rPr>
          <w:rFonts w:ascii="Arial" w:hAnsi="Arial" w:cs="Arial"/>
          <w:sz w:val="22"/>
          <w:szCs w:val="22"/>
        </w:rPr>
        <w:t xml:space="preserve"> En caso de contar con experiencia favor detallar las acciones realizadas.</w:t>
      </w:r>
    </w:p>
    <w:p w14:paraId="12258E2E" w14:textId="77777777" w:rsidR="00680049" w:rsidRPr="00A66E9E" w:rsidRDefault="00680049" w:rsidP="00320E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CCAF9D" w14:textId="390539B6" w:rsidR="00854454" w:rsidRDefault="00854454" w:rsidP="00EF5750">
      <w:pPr>
        <w:pStyle w:val="Estilo1"/>
      </w:pPr>
      <w:bookmarkStart w:id="30" w:name="_Toc129675748"/>
      <w:bookmarkStart w:id="31" w:name="_Toc129675833"/>
      <w:bookmarkStart w:id="32" w:name="_Toc129675933"/>
      <w:bookmarkStart w:id="33" w:name="_Toc129676200"/>
      <w:bookmarkStart w:id="34" w:name="_Toc129676211"/>
      <w:bookmarkStart w:id="35" w:name="_Toc173736389"/>
      <w:r w:rsidRPr="00854454">
        <w:lastRenderedPageBreak/>
        <w:t>Capacidades, interés y referencias de precio</w:t>
      </w:r>
      <w:bookmarkEnd w:id="30"/>
      <w:bookmarkEnd w:id="31"/>
      <w:bookmarkEnd w:id="32"/>
      <w:bookmarkEnd w:id="33"/>
      <w:bookmarkEnd w:id="34"/>
      <w:bookmarkEnd w:id="35"/>
    </w:p>
    <w:p w14:paraId="5320A242" w14:textId="77777777" w:rsidR="001D40F5" w:rsidRDefault="001D40F5" w:rsidP="001D40F5">
      <w:pPr>
        <w:pStyle w:val="Prrafodelista"/>
        <w:rPr>
          <w:rFonts w:ascii="Arial" w:hAnsi="Arial" w:cs="Arial"/>
          <w:sz w:val="22"/>
          <w:szCs w:val="22"/>
        </w:rPr>
      </w:pPr>
    </w:p>
    <w:p w14:paraId="48FBE105" w14:textId="28AA7137" w:rsidR="00E43175" w:rsidRPr="00A1179F" w:rsidRDefault="00D47A05" w:rsidP="00C325E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6D0D39BF" w:rsidRPr="2BDA207D">
        <w:rPr>
          <w:rFonts w:ascii="Arial" w:hAnsi="Arial" w:cs="Arial"/>
          <w:sz w:val="22"/>
          <w:szCs w:val="22"/>
        </w:rPr>
        <w:t>omente sobre el proceso interno de su empresa para el análisis y formulación de ofertas, así como el plazo requerido para presentar la misma</w:t>
      </w:r>
      <w:r w:rsidR="008E5C03">
        <w:rPr>
          <w:rFonts w:ascii="Arial" w:hAnsi="Arial" w:cs="Arial"/>
          <w:sz w:val="22"/>
          <w:szCs w:val="22"/>
        </w:rPr>
        <w:t>,</w:t>
      </w:r>
      <w:r w:rsidR="6D0D39BF" w:rsidRPr="2BDA207D">
        <w:rPr>
          <w:rFonts w:ascii="Arial" w:hAnsi="Arial" w:cs="Arial"/>
          <w:sz w:val="22"/>
          <w:szCs w:val="22"/>
        </w:rPr>
        <w:t xml:space="preserve"> a partir de </w:t>
      </w:r>
      <w:r w:rsidR="006A47DA">
        <w:rPr>
          <w:rFonts w:ascii="Arial" w:hAnsi="Arial" w:cs="Arial"/>
          <w:sz w:val="22"/>
          <w:szCs w:val="22"/>
        </w:rPr>
        <w:t>la eventual</w:t>
      </w:r>
      <w:r w:rsidR="6D0D39BF" w:rsidRPr="2BDA207D">
        <w:rPr>
          <w:rFonts w:ascii="Arial" w:hAnsi="Arial" w:cs="Arial"/>
          <w:sz w:val="22"/>
          <w:szCs w:val="22"/>
        </w:rPr>
        <w:t xml:space="preserve"> publicación del </w:t>
      </w:r>
      <w:r w:rsidR="042E9367" w:rsidRPr="2BDA207D">
        <w:rPr>
          <w:rFonts w:ascii="Arial" w:hAnsi="Arial" w:cs="Arial"/>
          <w:sz w:val="22"/>
          <w:szCs w:val="22"/>
        </w:rPr>
        <w:t>Pliego de Condiciones</w:t>
      </w:r>
      <w:r w:rsidR="6D0D39BF" w:rsidRPr="2BDA207D">
        <w:rPr>
          <w:rFonts w:ascii="Arial" w:hAnsi="Arial" w:cs="Arial"/>
          <w:sz w:val="22"/>
          <w:szCs w:val="22"/>
        </w:rPr>
        <w:t xml:space="preserve">. </w:t>
      </w:r>
    </w:p>
    <w:p w14:paraId="252D3A41" w14:textId="77777777" w:rsidR="001D40F5" w:rsidRPr="001D40F5" w:rsidRDefault="001D40F5" w:rsidP="001D40F5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53A1FE" w14:textId="77777777" w:rsidR="00091974" w:rsidRPr="00091974" w:rsidRDefault="09C5DB88" w:rsidP="00C325E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2BDA207D">
        <w:rPr>
          <w:rFonts w:ascii="Arial" w:hAnsi="Arial" w:cs="Arial"/>
          <w:sz w:val="22"/>
          <w:szCs w:val="22"/>
        </w:rPr>
        <w:t xml:space="preserve">Por favor indicarnos si posee la capacidad y un interés real de participar, en suplir los siguientes posibles componentes, así como una referencia de precio.  En caso de que lo requiera, puede ampliar el detalle en la columna “Observaciones”. </w:t>
      </w:r>
    </w:p>
    <w:p w14:paraId="2051A99B" w14:textId="77777777" w:rsidR="001F0F79" w:rsidRPr="00E41031" w:rsidRDefault="001F0F79" w:rsidP="00E410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normal1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276"/>
        <w:gridCol w:w="1701"/>
      </w:tblGrid>
      <w:tr w:rsidR="00476A41" w:rsidRPr="0067788C" w14:paraId="2AD8D9B4" w14:textId="29EC18B1" w:rsidTr="00815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1F3864" w:themeFill="accent1" w:themeFillShade="80"/>
            <w:vAlign w:val="center"/>
            <w:hideMark/>
          </w:tcPr>
          <w:p w14:paraId="56F488DC" w14:textId="77777777" w:rsidR="00476A41" w:rsidRPr="00815B38" w:rsidRDefault="00476A41" w:rsidP="00091974">
            <w:pPr>
              <w:jc w:val="center"/>
              <w:rPr>
                <w:rFonts w:ascii="Arial" w:hAnsi="Arial"/>
                <w:b w:val="0"/>
                <w:color w:val="FFFFFF" w:themeColor="background1"/>
                <w:sz w:val="20"/>
                <w:lang w:val="es-CR" w:eastAsia="es-CR"/>
              </w:rPr>
            </w:pPr>
            <w:r w:rsidRPr="00815B38">
              <w:rPr>
                <w:rFonts w:ascii="Arial" w:hAnsi="Arial"/>
                <w:color w:val="FFFFFF" w:themeColor="background1"/>
                <w:sz w:val="20"/>
                <w:lang w:val="es-CR" w:eastAsia="es-CR"/>
              </w:rPr>
              <w:t>Componente</w:t>
            </w:r>
          </w:p>
        </w:tc>
        <w:tc>
          <w:tcPr>
            <w:tcW w:w="1134" w:type="dxa"/>
            <w:shd w:val="clear" w:color="auto" w:fill="1F3864" w:themeFill="accent1" w:themeFillShade="80"/>
            <w:vAlign w:val="center"/>
          </w:tcPr>
          <w:p w14:paraId="7E3354A8" w14:textId="77777777" w:rsidR="00476A41" w:rsidRPr="00815B38" w:rsidRDefault="00476A41" w:rsidP="00091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color w:val="FFFFFF" w:themeColor="background1"/>
                <w:sz w:val="20"/>
                <w:lang w:val="es-CR" w:eastAsia="es-CR"/>
              </w:rPr>
            </w:pPr>
            <w:r w:rsidRPr="00815B38">
              <w:rPr>
                <w:rFonts w:ascii="Arial" w:hAnsi="Arial"/>
                <w:color w:val="FFFFFF" w:themeColor="background1"/>
                <w:sz w:val="20"/>
                <w:lang w:val="es-CR" w:eastAsia="es-CR"/>
              </w:rPr>
              <w:t>Posee interés (SI / NO)</w:t>
            </w:r>
          </w:p>
        </w:tc>
        <w:tc>
          <w:tcPr>
            <w:tcW w:w="1276" w:type="dxa"/>
            <w:shd w:val="clear" w:color="auto" w:fill="1F3864" w:themeFill="accent1" w:themeFillShade="80"/>
            <w:vAlign w:val="center"/>
          </w:tcPr>
          <w:p w14:paraId="1243B116" w14:textId="77777777" w:rsidR="00476A41" w:rsidRPr="00815B38" w:rsidRDefault="00476A41" w:rsidP="00091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color w:val="FFFFFF" w:themeColor="background1"/>
                <w:sz w:val="20"/>
                <w:lang w:val="es-CR" w:eastAsia="es-CR"/>
              </w:rPr>
            </w:pPr>
            <w:r w:rsidRPr="00815B38">
              <w:rPr>
                <w:rFonts w:ascii="Arial" w:hAnsi="Arial"/>
                <w:color w:val="FFFFFF" w:themeColor="background1"/>
                <w:sz w:val="20"/>
                <w:lang w:val="es-CR" w:eastAsia="es-CR"/>
              </w:rPr>
              <w:t>Posee capacidad</w:t>
            </w:r>
          </w:p>
          <w:p w14:paraId="49ED5CCD" w14:textId="77777777" w:rsidR="00476A41" w:rsidRPr="00815B38" w:rsidRDefault="00476A41" w:rsidP="00091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color w:val="FFFFFF" w:themeColor="background1"/>
                <w:sz w:val="20"/>
                <w:lang w:val="es-CR" w:eastAsia="es-CR"/>
              </w:rPr>
            </w:pPr>
            <w:r w:rsidRPr="00815B38">
              <w:rPr>
                <w:rFonts w:ascii="Arial" w:hAnsi="Arial"/>
                <w:color w:val="FFFFFF" w:themeColor="background1"/>
                <w:sz w:val="20"/>
                <w:lang w:val="es-CR" w:eastAsia="es-CR"/>
              </w:rPr>
              <w:t>(SI / NO)</w:t>
            </w:r>
          </w:p>
        </w:tc>
        <w:tc>
          <w:tcPr>
            <w:tcW w:w="1276" w:type="dxa"/>
            <w:shd w:val="clear" w:color="auto" w:fill="1F3864" w:themeFill="accent1" w:themeFillShade="80"/>
            <w:vAlign w:val="center"/>
          </w:tcPr>
          <w:p w14:paraId="255CF89B" w14:textId="7003CE71" w:rsidR="00476A41" w:rsidRPr="00815B38" w:rsidRDefault="00476A41" w:rsidP="00476A41">
            <w:pPr>
              <w:ind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FFFFFF" w:themeColor="background1"/>
                <w:sz w:val="20"/>
                <w:lang w:val="es-CR" w:eastAsia="es-CR"/>
              </w:rPr>
            </w:pPr>
            <w:r w:rsidRPr="00815B38">
              <w:rPr>
                <w:rFonts w:ascii="Arial" w:hAnsi="Arial"/>
                <w:color w:val="FFFFFF" w:themeColor="background1"/>
                <w:sz w:val="20"/>
                <w:lang w:val="es-CR" w:eastAsia="es-CR"/>
              </w:rPr>
              <w:t>*Referencia de precio</w:t>
            </w:r>
          </w:p>
        </w:tc>
        <w:tc>
          <w:tcPr>
            <w:tcW w:w="1701" w:type="dxa"/>
            <w:shd w:val="clear" w:color="auto" w:fill="1F3864" w:themeFill="accent1" w:themeFillShade="80"/>
            <w:vAlign w:val="center"/>
          </w:tcPr>
          <w:p w14:paraId="617C0269" w14:textId="11EC15CD" w:rsidR="00476A41" w:rsidRPr="00815B38" w:rsidRDefault="00476A41" w:rsidP="00815B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FFFFFF" w:themeColor="background1"/>
                <w:sz w:val="20"/>
                <w:lang w:val="es-CR" w:eastAsia="es-CR"/>
              </w:rPr>
            </w:pPr>
            <w:r w:rsidRPr="00815B38">
              <w:rPr>
                <w:rFonts w:ascii="Arial" w:hAnsi="Arial"/>
                <w:color w:val="FFFFFF" w:themeColor="background1"/>
                <w:sz w:val="20"/>
                <w:lang w:val="es-CR" w:eastAsia="es-CR"/>
              </w:rPr>
              <w:t>Observaciones</w:t>
            </w:r>
          </w:p>
        </w:tc>
      </w:tr>
      <w:tr w:rsidR="00376B51" w:rsidRPr="0067788C" w14:paraId="1B32AC2B" w14:textId="09AEF994" w:rsidTr="0081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5C24A1A2" w14:textId="1EB61B83" w:rsidR="001F45BE" w:rsidRPr="00815B38" w:rsidRDefault="001F45BE" w:rsidP="00376B51">
            <w:pPr>
              <w:rPr>
                <w:rFonts w:ascii="Arial" w:hAnsi="Arial"/>
                <w:b w:val="0"/>
                <w:sz w:val="20"/>
                <w:lang w:val="es-CR" w:eastAsia="es-CR"/>
              </w:rPr>
            </w:pPr>
            <w:r>
              <w:rPr>
                <w:rFonts w:ascii="Arial" w:hAnsi="Arial"/>
                <w:b w:val="0"/>
                <w:sz w:val="20"/>
                <w:lang w:val="es-CR" w:eastAsia="es-CR"/>
              </w:rPr>
              <w:t xml:space="preserve">Acompañamiento en la </w:t>
            </w:r>
            <w:r w:rsidR="00264166">
              <w:rPr>
                <w:rFonts w:ascii="Arial" w:hAnsi="Arial"/>
                <w:b w:val="0"/>
                <w:sz w:val="20"/>
                <w:lang w:val="es-CR" w:eastAsia="es-CR"/>
              </w:rPr>
              <w:t xml:space="preserve">aplicación de los modelos actuariales de largo plazo y corto plazo </w:t>
            </w:r>
            <w:r w:rsidR="00864661">
              <w:rPr>
                <w:rFonts w:ascii="Arial" w:hAnsi="Arial"/>
                <w:b w:val="0"/>
                <w:sz w:val="20"/>
                <w:lang w:val="es-CR" w:eastAsia="es-CR"/>
              </w:rPr>
              <w:t xml:space="preserve">de la NIIF 17 </w:t>
            </w:r>
            <w:r w:rsidR="00264166">
              <w:rPr>
                <w:rFonts w:ascii="Arial" w:hAnsi="Arial"/>
                <w:b w:val="0"/>
                <w:sz w:val="20"/>
                <w:lang w:val="es-CR" w:eastAsia="es-CR"/>
              </w:rPr>
              <w:t xml:space="preserve">para el periodo </w:t>
            </w:r>
            <w:r w:rsidR="00C1413C">
              <w:rPr>
                <w:rFonts w:ascii="Arial" w:hAnsi="Arial"/>
                <w:b w:val="0"/>
                <w:sz w:val="20"/>
                <w:lang w:val="es-CR" w:eastAsia="es-CR"/>
              </w:rPr>
              <w:t>de transición (</w:t>
            </w:r>
            <w:r w:rsidR="000D435E">
              <w:rPr>
                <w:rFonts w:ascii="Arial" w:hAnsi="Arial"/>
                <w:b w:val="0"/>
                <w:sz w:val="20"/>
                <w:lang w:val="es-CR" w:eastAsia="es-CR"/>
              </w:rPr>
              <w:t>31 diciembre 2024 -</w:t>
            </w:r>
            <w:r w:rsidR="00676CCF">
              <w:rPr>
                <w:rFonts w:ascii="Arial" w:hAnsi="Arial"/>
                <w:b w:val="0"/>
                <w:sz w:val="20"/>
                <w:lang w:val="es-CR" w:eastAsia="es-CR"/>
              </w:rPr>
              <w:t xml:space="preserve"> </w:t>
            </w:r>
            <w:r w:rsidR="000D435E">
              <w:rPr>
                <w:rFonts w:ascii="Arial" w:hAnsi="Arial"/>
                <w:b w:val="0"/>
                <w:sz w:val="20"/>
                <w:lang w:val="es-CR" w:eastAsia="es-CR"/>
              </w:rPr>
              <w:t>0</w:t>
            </w:r>
            <w:r w:rsidR="00C1413C">
              <w:rPr>
                <w:rFonts w:ascii="Arial" w:hAnsi="Arial"/>
                <w:b w:val="0"/>
                <w:sz w:val="20"/>
                <w:lang w:val="es-CR" w:eastAsia="es-CR"/>
              </w:rPr>
              <w:t>1 enero 2025</w:t>
            </w:r>
            <w:r w:rsidR="000D435E">
              <w:rPr>
                <w:rFonts w:ascii="Arial" w:hAnsi="Arial"/>
                <w:b w:val="0"/>
                <w:sz w:val="20"/>
                <w:lang w:val="es-CR" w:eastAsia="es-CR"/>
              </w:rPr>
              <w:t>)</w:t>
            </w:r>
            <w:r w:rsidR="00C1413C">
              <w:rPr>
                <w:rFonts w:ascii="Arial" w:hAnsi="Arial"/>
                <w:b w:val="0"/>
                <w:sz w:val="20"/>
                <w:lang w:val="es-CR" w:eastAsia="es-CR"/>
              </w:rPr>
              <w:t xml:space="preserve"> y subsecuentes </w:t>
            </w:r>
            <w:r w:rsidR="007F6DD1">
              <w:rPr>
                <w:rFonts w:ascii="Arial" w:hAnsi="Arial"/>
                <w:b w:val="0"/>
                <w:sz w:val="20"/>
                <w:lang w:val="es-CR" w:eastAsia="es-CR"/>
              </w:rPr>
              <w:t xml:space="preserve">(31 de enero 2025 </w:t>
            </w:r>
            <w:r w:rsidR="00DB4462">
              <w:rPr>
                <w:rFonts w:ascii="Arial" w:hAnsi="Arial"/>
                <w:b w:val="0"/>
                <w:sz w:val="20"/>
                <w:lang w:val="es-CR" w:eastAsia="es-CR"/>
              </w:rPr>
              <w:t xml:space="preserve">- 31 de diciembre 2025) </w:t>
            </w:r>
            <w:r w:rsidR="00C1413C">
              <w:rPr>
                <w:rFonts w:ascii="Arial" w:hAnsi="Arial"/>
                <w:b w:val="0"/>
                <w:sz w:val="20"/>
                <w:lang w:val="es-CR" w:eastAsia="es-CR"/>
              </w:rPr>
              <w:t>hasta su adopción definitiva</w:t>
            </w:r>
            <w:r w:rsidR="000D435E">
              <w:rPr>
                <w:rFonts w:ascii="Arial" w:hAnsi="Arial"/>
                <w:b w:val="0"/>
                <w:sz w:val="20"/>
                <w:lang w:val="es-CR" w:eastAsia="es-CR"/>
              </w:rPr>
              <w:t xml:space="preserve"> (01 de enero 2026)</w:t>
            </w:r>
            <w:r w:rsidR="00C1413C">
              <w:rPr>
                <w:rFonts w:ascii="Arial" w:hAnsi="Arial"/>
                <w:b w:val="0"/>
                <w:sz w:val="20"/>
                <w:lang w:val="es-CR" w:eastAsia="es-CR"/>
              </w:rPr>
              <w:t>.</w:t>
            </w:r>
          </w:p>
        </w:tc>
        <w:tc>
          <w:tcPr>
            <w:tcW w:w="1134" w:type="dxa"/>
            <w:vAlign w:val="center"/>
          </w:tcPr>
          <w:p w14:paraId="0459BC7D" w14:textId="58761E5A" w:rsidR="00376B51" w:rsidRPr="0067788C" w:rsidRDefault="00376B51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01A0CBD3" w14:textId="38CE4F33" w:rsidR="00376B51" w:rsidRPr="0067788C" w:rsidRDefault="00376B51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22851E22" w14:textId="77777777" w:rsidR="00376B51" w:rsidRPr="0067788C" w:rsidRDefault="00376B51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16"/>
                <w:szCs w:val="16"/>
                <w:lang w:val="es-CR" w:eastAsia="es-CR"/>
              </w:rPr>
            </w:pPr>
          </w:p>
        </w:tc>
        <w:tc>
          <w:tcPr>
            <w:tcW w:w="1701" w:type="dxa"/>
            <w:vAlign w:val="center"/>
          </w:tcPr>
          <w:p w14:paraId="18A966F4" w14:textId="77777777" w:rsidR="00376B51" w:rsidRPr="0067788C" w:rsidRDefault="00376B51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sz w:val="16"/>
                <w:szCs w:val="16"/>
                <w:lang w:val="es-CR" w:eastAsia="es-CR"/>
              </w:rPr>
            </w:pPr>
          </w:p>
        </w:tc>
      </w:tr>
      <w:tr w:rsidR="00376B51" w:rsidRPr="0067788C" w14:paraId="47CC2F39" w14:textId="79703806" w:rsidTr="00E41031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0203A765" w14:textId="2D0810DC" w:rsidR="00376B51" w:rsidRPr="00815B38" w:rsidRDefault="004455F6" w:rsidP="00376B51">
            <w:pPr>
              <w:rPr>
                <w:rFonts w:ascii="Arial" w:hAnsi="Arial"/>
                <w:b w:val="0"/>
                <w:sz w:val="20"/>
                <w:lang w:val="es-CR" w:eastAsia="es-CR"/>
              </w:rPr>
            </w:pPr>
            <w:r>
              <w:rPr>
                <w:rFonts w:ascii="Arial" w:hAnsi="Arial"/>
                <w:b w:val="0"/>
                <w:sz w:val="20"/>
                <w:lang w:val="es-CR" w:eastAsia="es-CR"/>
              </w:rPr>
              <w:t>As</w:t>
            </w:r>
            <w:r w:rsidR="00D06E7B">
              <w:rPr>
                <w:rFonts w:ascii="Arial" w:hAnsi="Arial"/>
                <w:b w:val="0"/>
                <w:sz w:val="20"/>
                <w:lang w:val="es-CR" w:eastAsia="es-CR"/>
              </w:rPr>
              <w:t xml:space="preserve">istencia 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 xml:space="preserve">en la aplicación </w:t>
            </w:r>
            <w:r w:rsidR="007807B9">
              <w:rPr>
                <w:rFonts w:ascii="Arial" w:hAnsi="Arial"/>
                <w:b w:val="0"/>
                <w:sz w:val="20"/>
                <w:lang w:val="es-CR" w:eastAsia="es-CR"/>
              </w:rPr>
              <w:t xml:space="preserve">Financiera </w:t>
            </w:r>
            <w:r w:rsidR="00676CCF">
              <w:rPr>
                <w:rFonts w:ascii="Arial" w:hAnsi="Arial"/>
                <w:b w:val="0"/>
                <w:sz w:val="20"/>
                <w:lang w:val="es-CR" w:eastAsia="es-CR"/>
              </w:rPr>
              <w:t>-</w:t>
            </w:r>
            <w:r w:rsidR="007807B9">
              <w:rPr>
                <w:rFonts w:ascii="Arial" w:hAnsi="Arial"/>
                <w:b w:val="0"/>
                <w:sz w:val="20"/>
                <w:lang w:val="es-CR" w:eastAsia="es-CR"/>
              </w:rPr>
              <w:t xml:space="preserve"> Contable</w:t>
            </w:r>
            <w:r w:rsidR="004810E4">
              <w:rPr>
                <w:rFonts w:ascii="Arial" w:hAnsi="Arial"/>
                <w:b w:val="0"/>
                <w:sz w:val="20"/>
                <w:lang w:val="es-CR" w:eastAsia="es-CR"/>
              </w:rPr>
              <w:t xml:space="preserve"> </w:t>
            </w:r>
            <w:r w:rsidR="00864661">
              <w:rPr>
                <w:rFonts w:ascii="Arial" w:hAnsi="Arial"/>
                <w:b w:val="0"/>
                <w:sz w:val="20"/>
                <w:lang w:val="es-CR" w:eastAsia="es-CR"/>
              </w:rPr>
              <w:t xml:space="preserve">de la NIIF 17 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>para el periodo de transición (31 diciembre 2024 -01 enero 2025) y subsecuentes (31 de enero 2025 - 31 de diciembre 2025) hasta su adopción definitiva (01 de enero 2026)</w:t>
            </w:r>
            <w:r w:rsidR="003A2A90">
              <w:rPr>
                <w:rFonts w:ascii="Arial" w:hAnsi="Arial"/>
                <w:b w:val="0"/>
                <w:sz w:val="20"/>
                <w:lang w:val="es-CR" w:eastAsia="es-CR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613982E4" w14:textId="3CE9C578" w:rsidR="00376B51" w:rsidRPr="0067788C" w:rsidRDefault="00376B51" w:rsidP="0003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765F3D51" w14:textId="591605CF" w:rsidR="00376B51" w:rsidRPr="0067788C" w:rsidRDefault="00376B51" w:rsidP="0003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376C4CAB" w14:textId="77777777" w:rsidR="00376B51" w:rsidRPr="0067788C" w:rsidRDefault="00376B51" w:rsidP="0003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701" w:type="dxa"/>
            <w:vAlign w:val="center"/>
          </w:tcPr>
          <w:p w14:paraId="61224499" w14:textId="77777777" w:rsidR="00376B51" w:rsidRPr="0067788C" w:rsidRDefault="00376B51" w:rsidP="0003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</w:tr>
      <w:tr w:rsidR="003B4E73" w:rsidRPr="0067788C" w14:paraId="18B7F9CB" w14:textId="77777777" w:rsidTr="00E41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7ABF214" w14:textId="66EA5122" w:rsidR="003B4E73" w:rsidRDefault="003B4E73" w:rsidP="00376B51">
            <w:pPr>
              <w:rPr>
                <w:rFonts w:ascii="Arial" w:hAnsi="Arial"/>
                <w:b w:val="0"/>
                <w:sz w:val="20"/>
                <w:lang w:val="es-CR" w:eastAsia="es-CR"/>
              </w:rPr>
            </w:pPr>
            <w:r>
              <w:rPr>
                <w:rFonts w:ascii="Arial" w:hAnsi="Arial"/>
                <w:b w:val="0"/>
                <w:sz w:val="20"/>
                <w:lang w:val="es-CR" w:eastAsia="es-CR"/>
              </w:rPr>
              <w:t>Asistencia en la elaboración de las revelaciones requeridas por la NIIF 17 para el periodo de transición (31 diciembre 2024 -01 enero 2025) y subsecuentes (31 de enero 2025 - 31 de diciembre 2025) hasta su adopción definitiva (01 de enero 2026</w:t>
            </w:r>
            <w:r w:rsidR="00F03EAA">
              <w:rPr>
                <w:rFonts w:ascii="Arial" w:hAnsi="Arial"/>
                <w:b w:val="0"/>
                <w:sz w:val="20"/>
                <w:lang w:val="es-CR" w:eastAsia="es-CR"/>
              </w:rPr>
              <w:t xml:space="preserve"> y 31 de marzo 2026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>).</w:t>
            </w:r>
          </w:p>
        </w:tc>
        <w:tc>
          <w:tcPr>
            <w:tcW w:w="1134" w:type="dxa"/>
            <w:vAlign w:val="center"/>
          </w:tcPr>
          <w:p w14:paraId="1A72D684" w14:textId="77777777" w:rsidR="003B4E73" w:rsidRPr="0067788C" w:rsidRDefault="003B4E73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429C3323" w14:textId="77777777" w:rsidR="003B4E73" w:rsidRPr="0067788C" w:rsidRDefault="003B4E73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7D628D7E" w14:textId="77777777" w:rsidR="003B4E73" w:rsidRPr="0067788C" w:rsidRDefault="003B4E73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701" w:type="dxa"/>
            <w:vAlign w:val="center"/>
          </w:tcPr>
          <w:p w14:paraId="48DB1B6D" w14:textId="77777777" w:rsidR="003B4E73" w:rsidRPr="0067788C" w:rsidRDefault="003B4E73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</w:tr>
      <w:tr w:rsidR="00376B51" w:rsidRPr="0067788C" w14:paraId="7A18A9BC" w14:textId="6DA5D846" w:rsidTr="00815B38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7F3C7B97" w14:textId="209E3BA9" w:rsidR="00376B51" w:rsidRPr="00815B38" w:rsidDel="00703F4C" w:rsidRDefault="00676CCF" w:rsidP="00184450">
            <w:pPr>
              <w:rPr>
                <w:rFonts w:ascii="Arial" w:hAnsi="Arial"/>
                <w:b w:val="0"/>
                <w:sz w:val="20"/>
                <w:lang w:val="es-CR" w:eastAsia="es-CR"/>
              </w:rPr>
            </w:pPr>
            <w:r>
              <w:rPr>
                <w:rFonts w:ascii="Arial" w:hAnsi="Arial"/>
                <w:b w:val="0"/>
                <w:sz w:val="20"/>
                <w:lang w:val="es-CR" w:eastAsia="es-CR"/>
              </w:rPr>
              <w:t>A</w:t>
            </w:r>
            <w:r w:rsidR="00171C9E">
              <w:rPr>
                <w:rFonts w:ascii="Arial" w:hAnsi="Arial"/>
                <w:b w:val="0"/>
                <w:sz w:val="20"/>
                <w:lang w:val="es-CR" w:eastAsia="es-CR"/>
              </w:rPr>
              <w:t>compañamiento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 xml:space="preserve"> en la aplicación de la NIIF 9 (incluyendo revelaciones) para el periodo de transición (31 diciembre 2024 - 01 enero 2025) y subsecuentes (31 de enero 2025 - 31 de diciembre 2025) hasta su adopción definitiva (01 de enero 2026).</w:t>
            </w:r>
          </w:p>
        </w:tc>
        <w:tc>
          <w:tcPr>
            <w:tcW w:w="1134" w:type="dxa"/>
            <w:vAlign w:val="center"/>
          </w:tcPr>
          <w:p w14:paraId="4E5E408C" w14:textId="51B6ACA9" w:rsidR="00376B51" w:rsidRPr="0067788C" w:rsidRDefault="00376B51" w:rsidP="0003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10DF1BE5" w14:textId="59D4BF2B" w:rsidR="00376B51" w:rsidRPr="0067788C" w:rsidRDefault="00376B51" w:rsidP="0003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7C8DE4B8" w14:textId="77777777" w:rsidR="00376B51" w:rsidRPr="0067788C" w:rsidRDefault="00376B51" w:rsidP="0003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701" w:type="dxa"/>
            <w:vAlign w:val="center"/>
          </w:tcPr>
          <w:p w14:paraId="0E66DE7C" w14:textId="77777777" w:rsidR="00376B51" w:rsidRPr="0067788C" w:rsidRDefault="00376B51" w:rsidP="0003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</w:tr>
      <w:tr w:rsidR="00D23CF7" w:rsidRPr="0067788C" w14:paraId="1F3E1779" w14:textId="77777777" w:rsidTr="00815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2D7ADDF3" w14:textId="089FE957" w:rsidR="00D23CF7" w:rsidRPr="0044140C" w:rsidRDefault="006445A3" w:rsidP="00376B51">
            <w:pPr>
              <w:rPr>
                <w:rFonts w:ascii="Arial" w:hAnsi="Arial"/>
                <w:b w:val="0"/>
                <w:sz w:val="20"/>
                <w:lang w:val="es-CR" w:eastAsia="es-CR"/>
              </w:rPr>
            </w:pPr>
            <w:r>
              <w:rPr>
                <w:rFonts w:ascii="Arial" w:hAnsi="Arial"/>
                <w:b w:val="0"/>
                <w:sz w:val="20"/>
                <w:lang w:val="es-CR" w:eastAsia="es-CR"/>
              </w:rPr>
              <w:t>A</w:t>
            </w:r>
            <w:r w:rsidR="00171C9E">
              <w:rPr>
                <w:rFonts w:ascii="Arial" w:hAnsi="Arial"/>
                <w:b w:val="0"/>
                <w:sz w:val="20"/>
                <w:lang w:val="es-CR" w:eastAsia="es-CR"/>
              </w:rPr>
              <w:t>sesoría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  <w:lang w:val="es-CR" w:eastAsia="es-CR"/>
              </w:rPr>
              <w:t>Post-implementación</w:t>
            </w:r>
            <w:proofErr w:type="spellEnd"/>
            <w:r>
              <w:rPr>
                <w:rFonts w:ascii="Arial" w:hAnsi="Arial"/>
                <w:b w:val="0"/>
                <w:sz w:val="20"/>
                <w:lang w:val="es-CR" w:eastAsia="es-CR"/>
              </w:rPr>
              <w:t xml:space="preserve"> </w:t>
            </w:r>
            <w:r w:rsidR="00676CCF">
              <w:rPr>
                <w:rFonts w:ascii="Arial" w:hAnsi="Arial"/>
                <w:b w:val="0"/>
                <w:sz w:val="20"/>
                <w:lang w:val="es-CR" w:eastAsia="es-CR"/>
              </w:rPr>
              <w:t xml:space="preserve">de NIIF 17 y NIIF 9 </w:t>
            </w:r>
            <w:r w:rsidRPr="007F3EF4">
              <w:rPr>
                <w:rFonts w:ascii="Arial" w:hAnsi="Arial"/>
                <w:b w:val="0"/>
                <w:sz w:val="20"/>
                <w:lang w:val="es-CR" w:eastAsia="es-CR"/>
              </w:rPr>
              <w:t>en los procesos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 xml:space="preserve"> de entrega </w:t>
            </w:r>
            <w:r w:rsidRPr="007F3EF4">
              <w:rPr>
                <w:rFonts w:ascii="Arial" w:hAnsi="Arial"/>
                <w:b w:val="0"/>
                <w:sz w:val="20"/>
                <w:lang w:val="es-CR" w:eastAsia="es-CR"/>
              </w:rPr>
              <w:t xml:space="preserve">trimestrales a SUGESE y 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>asesoría</w:t>
            </w:r>
            <w:r w:rsidRPr="007F3EF4">
              <w:rPr>
                <w:rFonts w:ascii="Arial" w:hAnsi="Arial"/>
                <w:b w:val="0"/>
                <w:sz w:val="20"/>
                <w:lang w:val="es-CR" w:eastAsia="es-CR"/>
              </w:rPr>
              <w:t xml:space="preserve"> en las 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 xml:space="preserve">posibles </w:t>
            </w:r>
            <w:r w:rsidRPr="007F3EF4">
              <w:rPr>
                <w:rFonts w:ascii="Arial" w:hAnsi="Arial"/>
                <w:b w:val="0"/>
                <w:sz w:val="20"/>
                <w:lang w:val="es-CR" w:eastAsia="es-CR"/>
              </w:rPr>
              <w:t>consultas y cambios que surjan de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 xml:space="preserve"> </w:t>
            </w:r>
            <w:r w:rsidRPr="007F3EF4">
              <w:rPr>
                <w:rFonts w:ascii="Arial" w:hAnsi="Arial"/>
                <w:b w:val="0"/>
                <w:sz w:val="20"/>
                <w:lang w:val="es-CR" w:eastAsia="es-CR"/>
              </w:rPr>
              <w:t xml:space="preserve">las 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>revisiones</w:t>
            </w:r>
            <w:r w:rsidRPr="007F3EF4">
              <w:rPr>
                <w:rFonts w:ascii="Arial" w:hAnsi="Arial"/>
                <w:b w:val="0"/>
                <w:sz w:val="20"/>
                <w:lang w:val="es-CR" w:eastAsia="es-CR"/>
              </w:rPr>
              <w:t xml:space="preserve"> del ente regulador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 xml:space="preserve"> y la 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lastRenderedPageBreak/>
              <w:t>auditoría externa en el periodo de adopción (01 enero 2026 - 31 diciembre 2026)</w:t>
            </w:r>
            <w:r w:rsidRPr="007F3EF4">
              <w:rPr>
                <w:rFonts w:ascii="Arial" w:hAnsi="Arial"/>
                <w:b w:val="0"/>
                <w:sz w:val="20"/>
                <w:lang w:val="es-CR" w:eastAsia="es-CR"/>
              </w:rPr>
              <w:t>.</w:t>
            </w:r>
          </w:p>
        </w:tc>
        <w:tc>
          <w:tcPr>
            <w:tcW w:w="1134" w:type="dxa"/>
            <w:vAlign w:val="center"/>
          </w:tcPr>
          <w:p w14:paraId="5DA17BE2" w14:textId="77777777" w:rsidR="00D23CF7" w:rsidRPr="0067788C" w:rsidRDefault="00D23CF7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171A6751" w14:textId="77777777" w:rsidR="00D23CF7" w:rsidRPr="0067788C" w:rsidRDefault="00D23CF7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6AFA5C93" w14:textId="77777777" w:rsidR="00D23CF7" w:rsidRPr="0067788C" w:rsidRDefault="00D23CF7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701" w:type="dxa"/>
            <w:vAlign w:val="center"/>
          </w:tcPr>
          <w:p w14:paraId="21BE5E8D" w14:textId="77777777" w:rsidR="00D23CF7" w:rsidRPr="0067788C" w:rsidRDefault="00D23CF7" w:rsidP="0003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</w:tr>
      <w:tr w:rsidR="00D23CF7" w:rsidRPr="0067788C" w14:paraId="348D0BB5" w14:textId="77777777" w:rsidTr="00815B38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14:paraId="2B96385A" w14:textId="0A38195F" w:rsidR="00D23CF7" w:rsidRPr="0044140C" w:rsidRDefault="00676CCF" w:rsidP="00D23CF7">
            <w:pPr>
              <w:rPr>
                <w:rFonts w:ascii="Arial" w:hAnsi="Arial"/>
                <w:b w:val="0"/>
                <w:sz w:val="20"/>
                <w:lang w:val="es-CR" w:eastAsia="es-CR"/>
              </w:rPr>
            </w:pPr>
            <w:r>
              <w:rPr>
                <w:rFonts w:ascii="Arial" w:hAnsi="Arial"/>
                <w:b w:val="0"/>
                <w:sz w:val="20"/>
                <w:lang w:val="es-CR" w:eastAsia="es-CR"/>
              </w:rPr>
              <w:t xml:space="preserve">Acompañamiento </w:t>
            </w:r>
            <w:r w:rsidRPr="00C84C17">
              <w:rPr>
                <w:rFonts w:ascii="Arial" w:hAnsi="Arial"/>
                <w:b w:val="0"/>
                <w:sz w:val="20"/>
                <w:lang w:val="es-CR" w:eastAsia="es-CR"/>
              </w:rPr>
              <w:t xml:space="preserve">en la implementación </w:t>
            </w:r>
            <w:r>
              <w:rPr>
                <w:rFonts w:ascii="Arial" w:hAnsi="Arial"/>
                <w:b w:val="0"/>
                <w:sz w:val="20"/>
                <w:lang w:val="es-CR" w:eastAsia="es-CR"/>
              </w:rPr>
              <w:t xml:space="preserve">funcional del software del </w:t>
            </w:r>
            <w:proofErr w:type="spellStart"/>
            <w:r>
              <w:rPr>
                <w:rFonts w:ascii="Arial" w:hAnsi="Arial"/>
                <w:b w:val="0"/>
                <w:sz w:val="20"/>
                <w:lang w:val="es-CR" w:eastAsia="es-CR"/>
              </w:rPr>
              <w:t>Subledger</w:t>
            </w:r>
            <w:proofErr w:type="spellEnd"/>
            <w:r>
              <w:rPr>
                <w:rFonts w:ascii="Arial" w:hAnsi="Arial"/>
                <w:b w:val="0"/>
                <w:sz w:val="20"/>
                <w:lang w:val="es-CR" w:eastAsia="es-CR"/>
              </w:rPr>
              <w:t>.</w:t>
            </w:r>
          </w:p>
        </w:tc>
        <w:tc>
          <w:tcPr>
            <w:tcW w:w="1134" w:type="dxa"/>
            <w:vAlign w:val="center"/>
          </w:tcPr>
          <w:p w14:paraId="3CFCA7DE" w14:textId="77777777" w:rsidR="00D23CF7" w:rsidRPr="0067788C" w:rsidRDefault="00D23CF7" w:rsidP="00D23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43C0BAF4" w14:textId="77777777" w:rsidR="00D23CF7" w:rsidRPr="0067788C" w:rsidRDefault="00D23CF7" w:rsidP="00D23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276" w:type="dxa"/>
            <w:vAlign w:val="center"/>
          </w:tcPr>
          <w:p w14:paraId="53D0EB2C" w14:textId="77777777" w:rsidR="00D23CF7" w:rsidRPr="0067788C" w:rsidRDefault="00D23CF7" w:rsidP="00D23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  <w:tc>
          <w:tcPr>
            <w:tcW w:w="1701" w:type="dxa"/>
            <w:vAlign w:val="center"/>
          </w:tcPr>
          <w:p w14:paraId="10DACA3C" w14:textId="77777777" w:rsidR="00D23CF7" w:rsidRPr="0067788C" w:rsidRDefault="00D23CF7" w:rsidP="00D23C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6"/>
                <w:szCs w:val="16"/>
                <w:lang w:val="es-CR" w:eastAsia="es-CR"/>
              </w:rPr>
            </w:pPr>
          </w:p>
        </w:tc>
      </w:tr>
    </w:tbl>
    <w:p w14:paraId="35E06D17" w14:textId="77777777" w:rsidR="008927BA" w:rsidRDefault="008927BA" w:rsidP="001F0F79">
      <w:pPr>
        <w:pStyle w:val="Prrafodelista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1E345AC" w14:textId="50ED2CE7" w:rsidR="001F0F79" w:rsidRDefault="00BF734C" w:rsidP="001F0F79">
      <w:pPr>
        <w:pStyle w:val="Prrafodelista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41031">
        <w:rPr>
          <w:rFonts w:ascii="Arial" w:hAnsi="Arial" w:cs="Arial"/>
          <w:b/>
          <w:bCs/>
          <w:sz w:val="18"/>
          <w:szCs w:val="18"/>
        </w:rPr>
        <w:t>*</w:t>
      </w:r>
      <w:r w:rsidR="00CE25DF" w:rsidRPr="00E41031">
        <w:rPr>
          <w:rFonts w:ascii="Arial" w:hAnsi="Arial" w:cs="Arial"/>
          <w:b/>
          <w:bCs/>
          <w:sz w:val="18"/>
          <w:szCs w:val="18"/>
        </w:rPr>
        <w:t xml:space="preserve">En dólares americanos sin </w:t>
      </w:r>
      <w:r w:rsidR="00B071E6" w:rsidRPr="00E41031">
        <w:rPr>
          <w:rFonts w:ascii="Arial" w:hAnsi="Arial" w:cs="Arial"/>
          <w:b/>
          <w:bCs/>
          <w:sz w:val="18"/>
          <w:szCs w:val="18"/>
        </w:rPr>
        <w:t>impuesto al valor agregado (IVA),</w:t>
      </w:r>
      <w:r w:rsidR="00CE25DF" w:rsidRPr="00E41031">
        <w:rPr>
          <w:rFonts w:ascii="Arial" w:hAnsi="Arial" w:cs="Arial"/>
          <w:b/>
          <w:bCs/>
          <w:sz w:val="18"/>
          <w:szCs w:val="18"/>
        </w:rPr>
        <w:t xml:space="preserve"> </w:t>
      </w:r>
      <w:r w:rsidR="00B071E6" w:rsidRPr="00E41031">
        <w:rPr>
          <w:rFonts w:ascii="Arial" w:hAnsi="Arial" w:cs="Arial"/>
          <w:b/>
          <w:bCs/>
          <w:sz w:val="18"/>
          <w:szCs w:val="18"/>
        </w:rPr>
        <w:t>tome en</w:t>
      </w:r>
      <w:r w:rsidR="00D2417D" w:rsidRPr="00E41031">
        <w:rPr>
          <w:rFonts w:ascii="Arial" w:hAnsi="Arial" w:cs="Arial"/>
          <w:b/>
          <w:bCs/>
          <w:sz w:val="18"/>
          <w:szCs w:val="18"/>
        </w:rPr>
        <w:t xml:space="preserve"> cuenta que en</w:t>
      </w:r>
      <w:r w:rsidRPr="00E41031">
        <w:rPr>
          <w:rFonts w:ascii="Arial" w:hAnsi="Arial" w:cs="Arial"/>
          <w:b/>
          <w:bCs/>
          <w:sz w:val="18"/>
          <w:szCs w:val="18"/>
        </w:rPr>
        <w:t xml:space="preserve"> Costa Rica se aplica una retención del 2% sobre los montos por facturar, y un 25% para las remesas que se envíen al exterior.</w:t>
      </w:r>
    </w:p>
    <w:p w14:paraId="14C43340" w14:textId="77777777" w:rsidR="00540D1D" w:rsidRDefault="00540D1D" w:rsidP="00540D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29845" w14:textId="23F5E200" w:rsidR="00120B73" w:rsidRDefault="00540D1D" w:rsidP="00540D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0D1D">
        <w:rPr>
          <w:rFonts w:ascii="Arial" w:hAnsi="Arial" w:cs="Arial"/>
          <w:sz w:val="22"/>
          <w:szCs w:val="22"/>
        </w:rPr>
        <w:t xml:space="preserve">Para lo que corresponda, se definen los servicios indicados de la siguiente manera: </w:t>
      </w:r>
    </w:p>
    <w:p w14:paraId="127828A9" w14:textId="77777777" w:rsidR="00540D1D" w:rsidRDefault="00540D1D" w:rsidP="00540D1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C7C452" w14:textId="06C56C01" w:rsidR="00540D1D" w:rsidRDefault="00540D1D" w:rsidP="00755B1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40D1D">
        <w:rPr>
          <w:rFonts w:ascii="Arial" w:hAnsi="Arial" w:cs="Arial"/>
          <w:b/>
          <w:bCs/>
          <w:sz w:val="22"/>
          <w:szCs w:val="22"/>
        </w:rPr>
        <w:t xml:space="preserve">Asistencia: </w:t>
      </w:r>
      <w:r w:rsidR="007854F4" w:rsidRPr="007854F4">
        <w:rPr>
          <w:rFonts w:ascii="Arial" w:hAnsi="Arial" w:cs="Arial"/>
          <w:sz w:val="22"/>
          <w:szCs w:val="22"/>
        </w:rPr>
        <w:t>Corresponde a un enfoque de trabajo en el cual el proveedor</w:t>
      </w:r>
      <w:r w:rsidR="007854F4">
        <w:rPr>
          <w:rFonts w:ascii="Arial" w:hAnsi="Arial" w:cs="Arial"/>
          <w:sz w:val="22"/>
          <w:szCs w:val="22"/>
        </w:rPr>
        <w:t xml:space="preserve"> desarrolla </w:t>
      </w:r>
      <w:r w:rsidR="00616710">
        <w:rPr>
          <w:rFonts w:ascii="Arial" w:hAnsi="Arial" w:cs="Arial"/>
          <w:sz w:val="22"/>
          <w:szCs w:val="22"/>
        </w:rPr>
        <w:t xml:space="preserve">las actividades junto con su documentación y la administración efectúa la validación y aprobación correspondiente. </w:t>
      </w:r>
    </w:p>
    <w:p w14:paraId="7E979615" w14:textId="77777777" w:rsidR="00616710" w:rsidRPr="007854F4" w:rsidRDefault="00616710" w:rsidP="00755B1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43ABB1D6" w14:textId="16169B4B" w:rsidR="002333A5" w:rsidRDefault="002333A5" w:rsidP="00755B19">
      <w:pPr>
        <w:spacing w:line="276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540D1D">
        <w:rPr>
          <w:rFonts w:ascii="Arial" w:hAnsi="Arial" w:cs="Arial"/>
          <w:b/>
          <w:bCs/>
          <w:sz w:val="22"/>
          <w:szCs w:val="22"/>
        </w:rPr>
        <w:t xml:space="preserve">Acompañamiento: </w:t>
      </w:r>
      <w:r w:rsidR="00616710" w:rsidRPr="007854F4">
        <w:rPr>
          <w:rFonts w:ascii="Arial" w:hAnsi="Arial" w:cs="Arial"/>
          <w:sz w:val="22"/>
          <w:szCs w:val="22"/>
        </w:rPr>
        <w:t xml:space="preserve">Corresponde a un enfoque </w:t>
      </w:r>
      <w:r w:rsidR="00804D3F">
        <w:rPr>
          <w:rFonts w:ascii="Arial" w:hAnsi="Arial" w:cs="Arial"/>
          <w:sz w:val="22"/>
          <w:szCs w:val="22"/>
        </w:rPr>
        <w:t xml:space="preserve">colaborativo </w:t>
      </w:r>
      <w:r w:rsidR="00616710" w:rsidRPr="007854F4">
        <w:rPr>
          <w:rFonts w:ascii="Arial" w:hAnsi="Arial" w:cs="Arial"/>
          <w:sz w:val="22"/>
          <w:szCs w:val="22"/>
        </w:rPr>
        <w:t>de trabajo en el cual</w:t>
      </w:r>
      <w:r w:rsidR="00DA27DC">
        <w:rPr>
          <w:rFonts w:ascii="Arial" w:hAnsi="Arial" w:cs="Arial"/>
          <w:sz w:val="22"/>
          <w:szCs w:val="22"/>
        </w:rPr>
        <w:t xml:space="preserve"> tanto el proveedor como la administración realizan las actividades</w:t>
      </w:r>
      <w:r w:rsidR="00661566">
        <w:rPr>
          <w:rFonts w:ascii="Arial" w:hAnsi="Arial" w:cs="Arial"/>
          <w:sz w:val="22"/>
          <w:szCs w:val="22"/>
        </w:rPr>
        <w:t xml:space="preserve">, </w:t>
      </w:r>
      <w:r w:rsidR="00C736FE">
        <w:rPr>
          <w:rFonts w:ascii="Arial" w:hAnsi="Arial" w:cs="Arial"/>
          <w:sz w:val="22"/>
          <w:szCs w:val="22"/>
        </w:rPr>
        <w:t xml:space="preserve">construyen </w:t>
      </w:r>
      <w:r w:rsidR="001E5064">
        <w:rPr>
          <w:rFonts w:ascii="Arial" w:hAnsi="Arial" w:cs="Arial"/>
          <w:sz w:val="22"/>
          <w:szCs w:val="22"/>
        </w:rPr>
        <w:t xml:space="preserve">la documentación </w:t>
      </w:r>
      <w:r w:rsidR="00661566">
        <w:rPr>
          <w:rFonts w:ascii="Arial" w:hAnsi="Arial" w:cs="Arial"/>
          <w:sz w:val="22"/>
          <w:szCs w:val="22"/>
        </w:rPr>
        <w:t>y</w:t>
      </w:r>
      <w:r w:rsidR="002F12E0">
        <w:rPr>
          <w:rFonts w:ascii="Arial" w:hAnsi="Arial" w:cs="Arial"/>
          <w:sz w:val="22"/>
          <w:szCs w:val="22"/>
        </w:rPr>
        <w:t xml:space="preserve"> efectúan la validación </w:t>
      </w:r>
      <w:r w:rsidR="001E5064">
        <w:rPr>
          <w:rFonts w:ascii="Arial" w:hAnsi="Arial" w:cs="Arial"/>
          <w:sz w:val="22"/>
          <w:szCs w:val="22"/>
        </w:rPr>
        <w:t xml:space="preserve">correspondiente, quedando </w:t>
      </w:r>
      <w:r w:rsidR="00C736FE">
        <w:rPr>
          <w:rFonts w:ascii="Arial" w:hAnsi="Arial" w:cs="Arial"/>
          <w:sz w:val="22"/>
          <w:szCs w:val="22"/>
        </w:rPr>
        <w:t>bajo responsabilidad de la administración la aprobación</w:t>
      </w:r>
      <w:r w:rsidR="002F12E0">
        <w:rPr>
          <w:rFonts w:ascii="Arial" w:hAnsi="Arial" w:cs="Arial"/>
          <w:sz w:val="22"/>
          <w:szCs w:val="22"/>
        </w:rPr>
        <w:t xml:space="preserve"> final</w:t>
      </w:r>
      <w:r w:rsidR="00C736FE">
        <w:rPr>
          <w:rFonts w:ascii="Arial" w:hAnsi="Arial" w:cs="Arial"/>
          <w:sz w:val="22"/>
          <w:szCs w:val="22"/>
        </w:rPr>
        <w:t>.</w:t>
      </w:r>
    </w:p>
    <w:p w14:paraId="0D25C152" w14:textId="77777777" w:rsidR="00616710" w:rsidRPr="00540D1D" w:rsidRDefault="00616710" w:rsidP="00755B19">
      <w:pPr>
        <w:spacing w:line="276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53BAF048" w14:textId="0808146C" w:rsidR="00540D1D" w:rsidRPr="00540D1D" w:rsidRDefault="00540D1D" w:rsidP="00755B19">
      <w:pPr>
        <w:spacing w:line="276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540D1D">
        <w:rPr>
          <w:rFonts w:ascii="Arial" w:hAnsi="Arial" w:cs="Arial"/>
          <w:b/>
          <w:bCs/>
          <w:sz w:val="22"/>
          <w:szCs w:val="22"/>
        </w:rPr>
        <w:t xml:space="preserve">Asesoría: </w:t>
      </w:r>
      <w:r w:rsidR="00755B19" w:rsidRPr="007854F4">
        <w:rPr>
          <w:rFonts w:ascii="Arial" w:hAnsi="Arial" w:cs="Arial"/>
          <w:sz w:val="22"/>
          <w:szCs w:val="22"/>
        </w:rPr>
        <w:t>Corresponde a un enfoque de trabajo</w:t>
      </w:r>
      <w:r w:rsidR="009C3310">
        <w:rPr>
          <w:rFonts w:ascii="Arial" w:hAnsi="Arial" w:cs="Arial"/>
          <w:sz w:val="22"/>
          <w:szCs w:val="22"/>
        </w:rPr>
        <w:t xml:space="preserve"> donde el proveedor brinda </w:t>
      </w:r>
      <w:r w:rsidR="007F100B">
        <w:rPr>
          <w:rFonts w:ascii="Arial" w:hAnsi="Arial" w:cs="Arial"/>
          <w:sz w:val="22"/>
          <w:szCs w:val="22"/>
        </w:rPr>
        <w:t>posible</w:t>
      </w:r>
      <w:r w:rsidR="00586404">
        <w:rPr>
          <w:rFonts w:ascii="Arial" w:hAnsi="Arial" w:cs="Arial"/>
          <w:sz w:val="22"/>
          <w:szCs w:val="22"/>
        </w:rPr>
        <w:t xml:space="preserve">s recomendaciones </w:t>
      </w:r>
      <w:r w:rsidR="009C3310">
        <w:rPr>
          <w:rFonts w:ascii="Arial" w:hAnsi="Arial" w:cs="Arial"/>
          <w:sz w:val="22"/>
          <w:szCs w:val="22"/>
        </w:rPr>
        <w:t>y las implicaciones de cada una de ellas</w:t>
      </w:r>
      <w:r w:rsidR="00A11B9E">
        <w:rPr>
          <w:rFonts w:ascii="Arial" w:hAnsi="Arial" w:cs="Arial"/>
          <w:sz w:val="22"/>
          <w:szCs w:val="22"/>
        </w:rPr>
        <w:t xml:space="preserve"> y la administración toma la decisión y realiza la aplicación correspondiente.</w:t>
      </w:r>
    </w:p>
    <w:p w14:paraId="49770024" w14:textId="77777777" w:rsidR="00540D1D" w:rsidRDefault="00540D1D" w:rsidP="00755B1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5B87CDF9" w14:textId="02F76666" w:rsidR="00120B73" w:rsidRPr="00270EC2" w:rsidRDefault="00120B73" w:rsidP="00270E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0EC2">
        <w:rPr>
          <w:rFonts w:ascii="Arial" w:hAnsi="Arial" w:cs="Arial"/>
          <w:sz w:val="22"/>
          <w:szCs w:val="22"/>
        </w:rPr>
        <w:t>En caso de que</w:t>
      </w:r>
      <w:r w:rsidR="00C304BF">
        <w:rPr>
          <w:rFonts w:ascii="Arial" w:hAnsi="Arial" w:cs="Arial"/>
          <w:sz w:val="22"/>
          <w:szCs w:val="22"/>
        </w:rPr>
        <w:t>,</w:t>
      </w:r>
      <w:r w:rsidRPr="00270EC2">
        <w:rPr>
          <w:rFonts w:ascii="Arial" w:hAnsi="Arial" w:cs="Arial"/>
          <w:sz w:val="22"/>
          <w:szCs w:val="22"/>
        </w:rPr>
        <w:t xml:space="preserve"> </w:t>
      </w:r>
      <w:r w:rsidR="00270EC2">
        <w:rPr>
          <w:rFonts w:ascii="Arial" w:hAnsi="Arial" w:cs="Arial"/>
          <w:sz w:val="22"/>
          <w:szCs w:val="22"/>
        </w:rPr>
        <w:t xml:space="preserve">con base en su experiencia </w:t>
      </w:r>
      <w:r w:rsidRPr="00270EC2">
        <w:rPr>
          <w:rFonts w:ascii="Arial" w:hAnsi="Arial" w:cs="Arial"/>
          <w:sz w:val="22"/>
          <w:szCs w:val="22"/>
        </w:rPr>
        <w:t xml:space="preserve">considere una mejor propuesta </w:t>
      </w:r>
      <w:r w:rsidR="00C75977">
        <w:rPr>
          <w:rFonts w:ascii="Arial" w:hAnsi="Arial" w:cs="Arial"/>
          <w:sz w:val="22"/>
          <w:szCs w:val="22"/>
        </w:rPr>
        <w:t xml:space="preserve">para los componentes de la posible licitación, </w:t>
      </w:r>
      <w:r w:rsidRPr="00270EC2">
        <w:rPr>
          <w:rFonts w:ascii="Arial" w:hAnsi="Arial" w:cs="Arial"/>
          <w:sz w:val="22"/>
          <w:szCs w:val="22"/>
        </w:rPr>
        <w:t xml:space="preserve">agradecemos hacerla llegar </w:t>
      </w:r>
      <w:r w:rsidR="00270EC2">
        <w:rPr>
          <w:rFonts w:ascii="Arial" w:hAnsi="Arial" w:cs="Arial"/>
          <w:sz w:val="22"/>
          <w:szCs w:val="22"/>
        </w:rPr>
        <w:t xml:space="preserve">en adición </w:t>
      </w:r>
      <w:r w:rsidR="00AE5320">
        <w:rPr>
          <w:rFonts w:ascii="Arial" w:hAnsi="Arial" w:cs="Arial"/>
          <w:sz w:val="22"/>
          <w:szCs w:val="22"/>
        </w:rPr>
        <w:t xml:space="preserve">a la </w:t>
      </w:r>
      <w:r w:rsidR="002333A5">
        <w:rPr>
          <w:rFonts w:ascii="Arial" w:hAnsi="Arial" w:cs="Arial"/>
          <w:sz w:val="22"/>
          <w:szCs w:val="22"/>
        </w:rPr>
        <w:t>respuesta de</w:t>
      </w:r>
      <w:r w:rsidR="00E25E73">
        <w:rPr>
          <w:rFonts w:ascii="Arial" w:hAnsi="Arial" w:cs="Arial"/>
          <w:sz w:val="22"/>
          <w:szCs w:val="22"/>
        </w:rPr>
        <w:t xml:space="preserve"> </w:t>
      </w:r>
      <w:r w:rsidR="00270EC2">
        <w:rPr>
          <w:rFonts w:ascii="Arial" w:hAnsi="Arial" w:cs="Arial"/>
          <w:sz w:val="22"/>
          <w:szCs w:val="22"/>
        </w:rPr>
        <w:t>este documento</w:t>
      </w:r>
      <w:r w:rsidR="00E25E73">
        <w:rPr>
          <w:rFonts w:ascii="Arial" w:hAnsi="Arial" w:cs="Arial"/>
          <w:sz w:val="22"/>
          <w:szCs w:val="22"/>
        </w:rPr>
        <w:t xml:space="preserve"> en el mismo formato</w:t>
      </w:r>
      <w:r w:rsidR="00270EC2">
        <w:rPr>
          <w:rFonts w:ascii="Arial" w:hAnsi="Arial" w:cs="Arial"/>
          <w:sz w:val="22"/>
          <w:szCs w:val="22"/>
        </w:rPr>
        <w:t>.</w:t>
      </w:r>
    </w:p>
    <w:sectPr w:rsidR="00120B73" w:rsidRPr="00270EC2" w:rsidSect="001D13CC">
      <w:headerReference w:type="default" r:id="rId12"/>
      <w:footerReference w:type="default" r:id="rId13"/>
      <w:pgSz w:w="12240" w:h="15840"/>
      <w:pgMar w:top="1684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6A787" w14:textId="77777777" w:rsidR="00DA41B7" w:rsidRDefault="00DA41B7" w:rsidP="006E307D">
      <w:r>
        <w:separator/>
      </w:r>
    </w:p>
  </w:endnote>
  <w:endnote w:type="continuationSeparator" w:id="0">
    <w:p w14:paraId="41725C68" w14:textId="77777777" w:rsidR="00DA41B7" w:rsidRDefault="00DA41B7" w:rsidP="006E307D">
      <w:r>
        <w:continuationSeparator/>
      </w:r>
    </w:p>
  </w:endnote>
  <w:endnote w:type="continuationNotice" w:id="1">
    <w:p w14:paraId="21A488A8" w14:textId="77777777" w:rsidR="00DA41B7" w:rsidRDefault="00DA4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497D" w14:textId="5170A0D5" w:rsidR="008F53D1" w:rsidRDefault="00FB3FDD">
    <w:pPr>
      <w:pStyle w:val="Piedepgina"/>
      <w:rPr>
        <w:rFonts w:ascii="Century Gothic" w:hAnsi="Century Gothic"/>
        <w:color w:val="171717" w:themeColor="background2" w:themeShade="1A"/>
        <w:sz w:val="20"/>
        <w:szCs w:val="20"/>
        <w:lang w:val="es-E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646F8D6" wp14:editId="758F2E72">
          <wp:simplePos x="0" y="0"/>
          <wp:positionH relativeFrom="page">
            <wp:align>left</wp:align>
          </wp:positionH>
          <wp:positionV relativeFrom="paragraph">
            <wp:posOffset>86295</wp:posOffset>
          </wp:positionV>
          <wp:extent cx="8201226" cy="571282"/>
          <wp:effectExtent l="0" t="0" r="0" b="635"/>
          <wp:wrapNone/>
          <wp:docPr id="132572618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26180" name="Picture 1325726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1226" cy="571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32885" w14:textId="1F105A9B" w:rsidR="006B396F" w:rsidRDefault="006B396F" w:rsidP="006B396F">
    <w:pPr>
      <w:pStyle w:val="Piedepgina"/>
      <w:jc w:val="right"/>
      <w:rPr>
        <w:rFonts w:ascii="Arial" w:hAnsi="Arial" w:cs="Arial"/>
        <w:color w:val="002060"/>
        <w:sz w:val="16"/>
      </w:rPr>
    </w:pPr>
  </w:p>
  <w:p w14:paraId="65263AB9" w14:textId="77777777" w:rsidR="006B396F" w:rsidRPr="002C6062" w:rsidRDefault="006B396F" w:rsidP="006B396F">
    <w:pPr>
      <w:pStyle w:val="Piedepgina"/>
      <w:jc w:val="right"/>
      <w:rPr>
        <w:rFonts w:ascii="Arial" w:hAnsi="Arial" w:cs="Arial"/>
        <w:color w:val="002060"/>
        <w:sz w:val="16"/>
      </w:rPr>
    </w:pPr>
    <w:r w:rsidRPr="002C6062">
      <w:rPr>
        <w:rFonts w:ascii="Arial" w:hAnsi="Arial" w:cs="Arial"/>
        <w:color w:val="002060"/>
        <w:sz w:val="16"/>
      </w:rPr>
      <w:t xml:space="preserve">Página </w:t>
    </w:r>
    <w:r w:rsidRPr="002C6062">
      <w:rPr>
        <w:rFonts w:ascii="Arial" w:hAnsi="Arial" w:cs="Arial"/>
        <w:color w:val="002060"/>
        <w:sz w:val="16"/>
      </w:rPr>
      <w:fldChar w:fldCharType="begin"/>
    </w:r>
    <w:r w:rsidRPr="002C6062">
      <w:rPr>
        <w:rFonts w:ascii="Arial" w:hAnsi="Arial" w:cs="Arial"/>
        <w:color w:val="002060"/>
        <w:sz w:val="16"/>
      </w:rPr>
      <w:instrText xml:space="preserve"> PAGE </w:instrText>
    </w:r>
    <w:r w:rsidRPr="002C6062">
      <w:rPr>
        <w:rFonts w:ascii="Arial" w:hAnsi="Arial" w:cs="Arial"/>
        <w:color w:val="002060"/>
        <w:sz w:val="16"/>
      </w:rPr>
      <w:fldChar w:fldCharType="separate"/>
    </w:r>
    <w:r>
      <w:rPr>
        <w:rFonts w:ascii="Arial" w:hAnsi="Arial" w:cs="Arial"/>
        <w:color w:val="002060"/>
        <w:sz w:val="16"/>
      </w:rPr>
      <w:t>1</w:t>
    </w:r>
    <w:r w:rsidRPr="002C6062">
      <w:rPr>
        <w:rFonts w:ascii="Arial" w:hAnsi="Arial" w:cs="Arial"/>
        <w:color w:val="002060"/>
        <w:sz w:val="16"/>
      </w:rPr>
      <w:fldChar w:fldCharType="end"/>
    </w:r>
    <w:r w:rsidRPr="002C6062">
      <w:rPr>
        <w:rFonts w:ascii="Arial" w:hAnsi="Arial" w:cs="Arial"/>
        <w:color w:val="002060"/>
        <w:sz w:val="16"/>
      </w:rPr>
      <w:t xml:space="preserve"> de </w:t>
    </w:r>
    <w:r w:rsidRPr="002C6062">
      <w:rPr>
        <w:rFonts w:ascii="Arial" w:hAnsi="Arial" w:cs="Arial"/>
        <w:color w:val="002060"/>
        <w:sz w:val="16"/>
      </w:rPr>
      <w:fldChar w:fldCharType="begin"/>
    </w:r>
    <w:r w:rsidRPr="002C6062">
      <w:rPr>
        <w:rFonts w:ascii="Arial" w:hAnsi="Arial" w:cs="Arial"/>
        <w:color w:val="002060"/>
        <w:sz w:val="16"/>
      </w:rPr>
      <w:instrText xml:space="preserve"> NUMPAGES </w:instrText>
    </w:r>
    <w:r w:rsidRPr="002C6062">
      <w:rPr>
        <w:rFonts w:ascii="Arial" w:hAnsi="Arial" w:cs="Arial"/>
        <w:color w:val="002060"/>
        <w:sz w:val="16"/>
      </w:rPr>
      <w:fldChar w:fldCharType="separate"/>
    </w:r>
    <w:r>
      <w:rPr>
        <w:rFonts w:ascii="Arial" w:hAnsi="Arial" w:cs="Arial"/>
        <w:color w:val="002060"/>
        <w:sz w:val="16"/>
      </w:rPr>
      <w:t>2</w:t>
    </w:r>
    <w:r w:rsidRPr="002C6062">
      <w:rPr>
        <w:rFonts w:ascii="Arial" w:hAnsi="Arial" w:cs="Arial"/>
        <w:color w:val="002060"/>
        <w:sz w:val="16"/>
      </w:rPr>
      <w:fldChar w:fldCharType="end"/>
    </w:r>
  </w:p>
  <w:p w14:paraId="06A7C532" w14:textId="77777777" w:rsidR="006E307D" w:rsidRPr="006B396F" w:rsidRDefault="006E307D" w:rsidP="006B396F">
    <w:pPr>
      <w:pStyle w:val="Piedepgina"/>
      <w:jc w:val="center"/>
      <w:rPr>
        <w:rFonts w:ascii="Century Gothic" w:hAnsi="Century Gothic"/>
        <w:color w:val="171717" w:themeColor="background2" w:themeShade="1A"/>
        <w:sz w:val="18"/>
        <w:szCs w:val="18"/>
      </w:rPr>
    </w:pPr>
  </w:p>
  <w:p w14:paraId="6D44B78C" w14:textId="77777777" w:rsidR="006E307D" w:rsidRPr="006B396F" w:rsidRDefault="006E307D">
    <w:pPr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67784" w14:textId="77777777" w:rsidR="00DA41B7" w:rsidRDefault="00DA41B7" w:rsidP="006E307D">
      <w:r>
        <w:separator/>
      </w:r>
    </w:p>
  </w:footnote>
  <w:footnote w:type="continuationSeparator" w:id="0">
    <w:p w14:paraId="21442396" w14:textId="77777777" w:rsidR="00DA41B7" w:rsidRDefault="00DA41B7" w:rsidP="006E307D">
      <w:r>
        <w:continuationSeparator/>
      </w:r>
    </w:p>
  </w:footnote>
  <w:footnote w:type="continuationNotice" w:id="1">
    <w:p w14:paraId="3AEF1965" w14:textId="77777777" w:rsidR="00DA41B7" w:rsidRDefault="00DA41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5AB6" w14:textId="0E655C4D" w:rsidR="006B396F" w:rsidRPr="006E307D" w:rsidRDefault="00C30651" w:rsidP="006B396F">
    <w:pPr>
      <w:pStyle w:val="Encabezado"/>
      <w:rPr>
        <w:rFonts w:ascii="Century Gothic" w:hAnsi="Century Gothic"/>
        <w:sz w:val="20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192B0CA" wp14:editId="09EC3FC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8521853" cy="850265"/>
          <wp:effectExtent l="0" t="0" r="0" b="6985"/>
          <wp:wrapNone/>
          <wp:docPr id="20328536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53601" name="Picture 2032853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853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4BA5B" w14:textId="34302354" w:rsidR="006E307D" w:rsidRPr="006E307D" w:rsidRDefault="004E5AED" w:rsidP="004E5AED">
    <w:pPr>
      <w:pStyle w:val="Encabezado"/>
      <w:tabs>
        <w:tab w:val="clear" w:pos="4419"/>
        <w:tab w:val="clear" w:pos="8838"/>
        <w:tab w:val="left" w:pos="3765"/>
      </w:tabs>
      <w:rPr>
        <w:rFonts w:ascii="Century Gothic" w:hAnsi="Century Gothic"/>
        <w:sz w:val="20"/>
        <w:szCs w:val="20"/>
        <w:lang w:val="es-ES"/>
      </w:rPr>
    </w:pPr>
    <w:r>
      <w:rPr>
        <w:rFonts w:ascii="Century Gothic" w:hAnsi="Century Gothic"/>
        <w:sz w:val="20"/>
        <w:szCs w:val="20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1118"/>
    <w:multiLevelType w:val="hybridMultilevel"/>
    <w:tmpl w:val="33ACC194"/>
    <w:lvl w:ilvl="0" w:tplc="FFFFFFFF">
      <w:start w:val="1"/>
      <w:numFmt w:val="lowerRoman"/>
      <w:lvlText w:val="%1."/>
      <w:lvlJc w:val="left"/>
      <w:pPr>
        <w:ind w:left="1428" w:hanging="720"/>
      </w:pPr>
      <w:rPr>
        <w:rFonts w:eastAsiaTheme="majorEastAsi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4EA2"/>
    <w:multiLevelType w:val="hybridMultilevel"/>
    <w:tmpl w:val="A7084DA0"/>
    <w:lvl w:ilvl="0" w:tplc="454E20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6BF1"/>
    <w:multiLevelType w:val="hybridMultilevel"/>
    <w:tmpl w:val="6AAE2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7400"/>
    <w:multiLevelType w:val="multilevel"/>
    <w:tmpl w:val="E0FE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72B5A"/>
    <w:multiLevelType w:val="hybridMultilevel"/>
    <w:tmpl w:val="B9E2C792"/>
    <w:lvl w:ilvl="0" w:tplc="C71E85A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27BD4"/>
    <w:multiLevelType w:val="hybridMultilevel"/>
    <w:tmpl w:val="9274DD96"/>
    <w:lvl w:ilvl="0" w:tplc="1EA871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3803"/>
    <w:multiLevelType w:val="hybridMultilevel"/>
    <w:tmpl w:val="4CD2A8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82413"/>
    <w:multiLevelType w:val="hybridMultilevel"/>
    <w:tmpl w:val="FF6A4B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F1B24"/>
    <w:multiLevelType w:val="hybridMultilevel"/>
    <w:tmpl w:val="EF485C50"/>
    <w:lvl w:ilvl="0" w:tplc="37DEB3C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20AD"/>
    <w:multiLevelType w:val="multilevel"/>
    <w:tmpl w:val="A6FE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B42D78"/>
    <w:multiLevelType w:val="hybridMultilevel"/>
    <w:tmpl w:val="43882A12"/>
    <w:lvl w:ilvl="0" w:tplc="5B44C4DE">
      <w:start w:val="1"/>
      <w:numFmt w:val="upperRoman"/>
      <w:pStyle w:val="Estilo1"/>
      <w:lvlText w:val="%1."/>
      <w:lvlJc w:val="left"/>
      <w:pPr>
        <w:ind w:left="1428" w:hanging="720"/>
      </w:pPr>
      <w:rPr>
        <w:rFonts w:hint="default"/>
      </w:rPr>
    </w:lvl>
    <w:lvl w:ilvl="1" w:tplc="140A000F">
      <w:start w:val="1"/>
      <w:numFmt w:val="decimal"/>
      <w:lvlText w:val="%2."/>
      <w:lvlJc w:val="left"/>
      <w:pPr>
        <w:ind w:left="1013" w:hanging="360"/>
      </w:pPr>
    </w:lvl>
    <w:lvl w:ilvl="2" w:tplc="140A001B" w:tentative="1">
      <w:start w:val="1"/>
      <w:numFmt w:val="lowerRoman"/>
      <w:lvlText w:val="%3."/>
      <w:lvlJc w:val="right"/>
      <w:pPr>
        <w:ind w:left="1733" w:hanging="180"/>
      </w:pPr>
    </w:lvl>
    <w:lvl w:ilvl="3" w:tplc="140A000F" w:tentative="1">
      <w:start w:val="1"/>
      <w:numFmt w:val="decimal"/>
      <w:lvlText w:val="%4."/>
      <w:lvlJc w:val="left"/>
      <w:pPr>
        <w:ind w:left="2453" w:hanging="360"/>
      </w:pPr>
    </w:lvl>
    <w:lvl w:ilvl="4" w:tplc="140A0019" w:tentative="1">
      <w:start w:val="1"/>
      <w:numFmt w:val="lowerLetter"/>
      <w:lvlText w:val="%5."/>
      <w:lvlJc w:val="left"/>
      <w:pPr>
        <w:ind w:left="3173" w:hanging="360"/>
      </w:pPr>
    </w:lvl>
    <w:lvl w:ilvl="5" w:tplc="140A001B" w:tentative="1">
      <w:start w:val="1"/>
      <w:numFmt w:val="lowerRoman"/>
      <w:lvlText w:val="%6."/>
      <w:lvlJc w:val="right"/>
      <w:pPr>
        <w:ind w:left="3893" w:hanging="180"/>
      </w:pPr>
    </w:lvl>
    <w:lvl w:ilvl="6" w:tplc="140A000F" w:tentative="1">
      <w:start w:val="1"/>
      <w:numFmt w:val="decimal"/>
      <w:lvlText w:val="%7."/>
      <w:lvlJc w:val="left"/>
      <w:pPr>
        <w:ind w:left="4613" w:hanging="360"/>
      </w:pPr>
    </w:lvl>
    <w:lvl w:ilvl="7" w:tplc="140A0019" w:tentative="1">
      <w:start w:val="1"/>
      <w:numFmt w:val="lowerLetter"/>
      <w:lvlText w:val="%8."/>
      <w:lvlJc w:val="left"/>
      <w:pPr>
        <w:ind w:left="5333" w:hanging="360"/>
      </w:pPr>
    </w:lvl>
    <w:lvl w:ilvl="8" w:tplc="140A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1" w15:restartNumberingAfterBreak="0">
    <w:nsid w:val="16C83A74"/>
    <w:multiLevelType w:val="hybridMultilevel"/>
    <w:tmpl w:val="76E25A2E"/>
    <w:lvl w:ilvl="0" w:tplc="3FDC2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6703"/>
    <w:multiLevelType w:val="hybridMultilevel"/>
    <w:tmpl w:val="6C44C51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D0092D"/>
    <w:multiLevelType w:val="hybridMultilevel"/>
    <w:tmpl w:val="5EFC825C"/>
    <w:lvl w:ilvl="0" w:tplc="1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93EFA"/>
    <w:multiLevelType w:val="hybridMultilevel"/>
    <w:tmpl w:val="74C291BE"/>
    <w:lvl w:ilvl="0" w:tplc="555E536C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5C73BD"/>
    <w:multiLevelType w:val="multilevel"/>
    <w:tmpl w:val="1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004EA1"/>
    <w:multiLevelType w:val="hybridMultilevel"/>
    <w:tmpl w:val="6AAE2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141B3"/>
    <w:multiLevelType w:val="hybridMultilevel"/>
    <w:tmpl w:val="A89E2A28"/>
    <w:lvl w:ilvl="0" w:tplc="6CF8EA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6C0EDA2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30931"/>
    <w:multiLevelType w:val="hybridMultilevel"/>
    <w:tmpl w:val="6AAE2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2C6C"/>
    <w:multiLevelType w:val="hybridMultilevel"/>
    <w:tmpl w:val="FF6A4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07E03"/>
    <w:multiLevelType w:val="hybridMultilevel"/>
    <w:tmpl w:val="DCDEB0A2"/>
    <w:lvl w:ilvl="0" w:tplc="555E536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6D0AFE"/>
    <w:multiLevelType w:val="hybridMultilevel"/>
    <w:tmpl w:val="BCBC334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55E536C">
      <w:start w:val="2"/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D568A8"/>
    <w:multiLevelType w:val="hybridMultilevel"/>
    <w:tmpl w:val="33ACC194"/>
    <w:lvl w:ilvl="0" w:tplc="FFFFFFFF">
      <w:start w:val="1"/>
      <w:numFmt w:val="lowerRoman"/>
      <w:lvlText w:val="%1."/>
      <w:lvlJc w:val="left"/>
      <w:pPr>
        <w:ind w:left="1428" w:hanging="720"/>
      </w:pPr>
      <w:rPr>
        <w:rFonts w:eastAsiaTheme="maj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D3110"/>
    <w:multiLevelType w:val="hybridMultilevel"/>
    <w:tmpl w:val="C6F41ED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D0AB8"/>
    <w:multiLevelType w:val="hybridMultilevel"/>
    <w:tmpl w:val="98125F74"/>
    <w:lvl w:ilvl="0" w:tplc="A7A4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C2FAF"/>
    <w:multiLevelType w:val="hybridMultilevel"/>
    <w:tmpl w:val="48E60034"/>
    <w:lvl w:ilvl="0" w:tplc="6D68A4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85557"/>
    <w:multiLevelType w:val="hybridMultilevel"/>
    <w:tmpl w:val="EEDC2E68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D66616"/>
    <w:multiLevelType w:val="hybridMultilevel"/>
    <w:tmpl w:val="33ACC194"/>
    <w:lvl w:ilvl="0" w:tplc="65FA91EC">
      <w:start w:val="1"/>
      <w:numFmt w:val="lowerRoman"/>
      <w:lvlText w:val="%1."/>
      <w:lvlJc w:val="left"/>
      <w:pPr>
        <w:ind w:left="1428" w:hanging="720"/>
      </w:pPr>
      <w:rPr>
        <w:rFonts w:eastAsiaTheme="majorEastAsia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24249"/>
    <w:multiLevelType w:val="hybridMultilevel"/>
    <w:tmpl w:val="70944070"/>
    <w:lvl w:ilvl="0" w:tplc="01D6D5B0">
      <w:start w:val="1"/>
      <w:numFmt w:val="lowerRoman"/>
      <w:lvlText w:val="%1."/>
      <w:lvlJc w:val="left"/>
      <w:pPr>
        <w:ind w:left="960" w:hanging="720"/>
      </w:pPr>
      <w:rPr>
        <w:rFonts w:ascii="Bookman Old Style" w:eastAsia="Times New Roman" w:hAnsi="Bookman Old Style" w:cs="Times New Roman" w:hint="default"/>
        <w:color w:val="0563C1" w:themeColor="hyperlink"/>
        <w:sz w:val="24"/>
        <w:u w:val="single"/>
      </w:rPr>
    </w:lvl>
    <w:lvl w:ilvl="1" w:tplc="140A0019" w:tentative="1">
      <w:start w:val="1"/>
      <w:numFmt w:val="lowerLetter"/>
      <w:lvlText w:val="%2."/>
      <w:lvlJc w:val="left"/>
      <w:pPr>
        <w:ind w:left="1320" w:hanging="360"/>
      </w:pPr>
    </w:lvl>
    <w:lvl w:ilvl="2" w:tplc="140A001B" w:tentative="1">
      <w:start w:val="1"/>
      <w:numFmt w:val="lowerRoman"/>
      <w:lvlText w:val="%3."/>
      <w:lvlJc w:val="right"/>
      <w:pPr>
        <w:ind w:left="2040" w:hanging="180"/>
      </w:pPr>
    </w:lvl>
    <w:lvl w:ilvl="3" w:tplc="140A000F" w:tentative="1">
      <w:start w:val="1"/>
      <w:numFmt w:val="decimal"/>
      <w:lvlText w:val="%4."/>
      <w:lvlJc w:val="left"/>
      <w:pPr>
        <w:ind w:left="2760" w:hanging="360"/>
      </w:pPr>
    </w:lvl>
    <w:lvl w:ilvl="4" w:tplc="140A0019" w:tentative="1">
      <w:start w:val="1"/>
      <w:numFmt w:val="lowerLetter"/>
      <w:lvlText w:val="%5."/>
      <w:lvlJc w:val="left"/>
      <w:pPr>
        <w:ind w:left="3480" w:hanging="360"/>
      </w:pPr>
    </w:lvl>
    <w:lvl w:ilvl="5" w:tplc="140A001B" w:tentative="1">
      <w:start w:val="1"/>
      <w:numFmt w:val="lowerRoman"/>
      <w:lvlText w:val="%6."/>
      <w:lvlJc w:val="right"/>
      <w:pPr>
        <w:ind w:left="4200" w:hanging="180"/>
      </w:pPr>
    </w:lvl>
    <w:lvl w:ilvl="6" w:tplc="140A000F" w:tentative="1">
      <w:start w:val="1"/>
      <w:numFmt w:val="decimal"/>
      <w:lvlText w:val="%7."/>
      <w:lvlJc w:val="left"/>
      <w:pPr>
        <w:ind w:left="4920" w:hanging="360"/>
      </w:pPr>
    </w:lvl>
    <w:lvl w:ilvl="7" w:tplc="140A0019" w:tentative="1">
      <w:start w:val="1"/>
      <w:numFmt w:val="lowerLetter"/>
      <w:lvlText w:val="%8."/>
      <w:lvlJc w:val="left"/>
      <w:pPr>
        <w:ind w:left="5640" w:hanging="360"/>
      </w:pPr>
    </w:lvl>
    <w:lvl w:ilvl="8" w:tplc="1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722E0D2A"/>
    <w:multiLevelType w:val="hybridMultilevel"/>
    <w:tmpl w:val="22AA436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F516C"/>
    <w:multiLevelType w:val="hybridMultilevel"/>
    <w:tmpl w:val="E710D9A8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5053C2"/>
    <w:multiLevelType w:val="hybridMultilevel"/>
    <w:tmpl w:val="B5EEFAA2"/>
    <w:lvl w:ilvl="0" w:tplc="4C20D14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F69"/>
    <w:multiLevelType w:val="hybridMultilevel"/>
    <w:tmpl w:val="057A7DE4"/>
    <w:lvl w:ilvl="0" w:tplc="96A0F1EA">
      <w:start w:val="5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68" w:hanging="360"/>
      </w:pPr>
    </w:lvl>
    <w:lvl w:ilvl="2" w:tplc="140A001B" w:tentative="1">
      <w:start w:val="1"/>
      <w:numFmt w:val="lowerRoman"/>
      <w:lvlText w:val="%3."/>
      <w:lvlJc w:val="right"/>
      <w:pPr>
        <w:ind w:left="1788" w:hanging="180"/>
      </w:pPr>
    </w:lvl>
    <w:lvl w:ilvl="3" w:tplc="140A000F" w:tentative="1">
      <w:start w:val="1"/>
      <w:numFmt w:val="decimal"/>
      <w:lvlText w:val="%4."/>
      <w:lvlJc w:val="left"/>
      <w:pPr>
        <w:ind w:left="2508" w:hanging="360"/>
      </w:pPr>
    </w:lvl>
    <w:lvl w:ilvl="4" w:tplc="140A0019" w:tentative="1">
      <w:start w:val="1"/>
      <w:numFmt w:val="lowerLetter"/>
      <w:lvlText w:val="%5."/>
      <w:lvlJc w:val="left"/>
      <w:pPr>
        <w:ind w:left="3228" w:hanging="360"/>
      </w:pPr>
    </w:lvl>
    <w:lvl w:ilvl="5" w:tplc="140A001B" w:tentative="1">
      <w:start w:val="1"/>
      <w:numFmt w:val="lowerRoman"/>
      <w:lvlText w:val="%6."/>
      <w:lvlJc w:val="right"/>
      <w:pPr>
        <w:ind w:left="3948" w:hanging="180"/>
      </w:pPr>
    </w:lvl>
    <w:lvl w:ilvl="6" w:tplc="140A000F" w:tentative="1">
      <w:start w:val="1"/>
      <w:numFmt w:val="decimal"/>
      <w:lvlText w:val="%7."/>
      <w:lvlJc w:val="left"/>
      <w:pPr>
        <w:ind w:left="4668" w:hanging="360"/>
      </w:pPr>
    </w:lvl>
    <w:lvl w:ilvl="7" w:tplc="140A0019" w:tentative="1">
      <w:start w:val="1"/>
      <w:numFmt w:val="lowerLetter"/>
      <w:lvlText w:val="%8."/>
      <w:lvlJc w:val="left"/>
      <w:pPr>
        <w:ind w:left="5388" w:hanging="360"/>
      </w:pPr>
    </w:lvl>
    <w:lvl w:ilvl="8" w:tplc="140A001B" w:tentative="1">
      <w:start w:val="1"/>
      <w:numFmt w:val="lowerRoman"/>
      <w:lvlText w:val="%9."/>
      <w:lvlJc w:val="right"/>
      <w:pPr>
        <w:ind w:left="6108" w:hanging="180"/>
      </w:pPr>
    </w:lvl>
  </w:abstractNum>
  <w:num w:numId="1" w16cid:durableId="766972013">
    <w:abstractNumId w:val="24"/>
  </w:num>
  <w:num w:numId="2" w16cid:durableId="889342695">
    <w:abstractNumId w:val="11"/>
  </w:num>
  <w:num w:numId="3" w16cid:durableId="82381074">
    <w:abstractNumId w:val="9"/>
  </w:num>
  <w:num w:numId="4" w16cid:durableId="939871912">
    <w:abstractNumId w:val="3"/>
  </w:num>
  <w:num w:numId="5" w16cid:durableId="1864244899">
    <w:abstractNumId w:val="29"/>
  </w:num>
  <w:num w:numId="6" w16cid:durableId="1379625501">
    <w:abstractNumId w:val="20"/>
  </w:num>
  <w:num w:numId="7" w16cid:durableId="291978851">
    <w:abstractNumId w:val="5"/>
  </w:num>
  <w:num w:numId="8" w16cid:durableId="1252355783">
    <w:abstractNumId w:val="10"/>
  </w:num>
  <w:num w:numId="9" w16cid:durableId="1296448231">
    <w:abstractNumId w:val="30"/>
  </w:num>
  <w:num w:numId="10" w16cid:durableId="1100225644">
    <w:abstractNumId w:val="12"/>
  </w:num>
  <w:num w:numId="11" w16cid:durableId="906653362">
    <w:abstractNumId w:val="26"/>
  </w:num>
  <w:num w:numId="12" w16cid:durableId="1780948592">
    <w:abstractNumId w:val="21"/>
  </w:num>
  <w:num w:numId="13" w16cid:durableId="941302847">
    <w:abstractNumId w:val="13"/>
  </w:num>
  <w:num w:numId="14" w16cid:durableId="1686127627">
    <w:abstractNumId w:val="7"/>
  </w:num>
  <w:num w:numId="15" w16cid:durableId="1064525463">
    <w:abstractNumId w:val="14"/>
  </w:num>
  <w:num w:numId="16" w16cid:durableId="393630074">
    <w:abstractNumId w:val="6"/>
  </w:num>
  <w:num w:numId="17" w16cid:durableId="366570034">
    <w:abstractNumId w:val="23"/>
  </w:num>
  <w:num w:numId="18" w16cid:durableId="782958674">
    <w:abstractNumId w:val="17"/>
  </w:num>
  <w:num w:numId="19" w16cid:durableId="1663042900">
    <w:abstractNumId w:val="31"/>
  </w:num>
  <w:num w:numId="20" w16cid:durableId="558705667">
    <w:abstractNumId w:val="15"/>
  </w:num>
  <w:num w:numId="21" w16cid:durableId="1632320195">
    <w:abstractNumId w:val="32"/>
  </w:num>
  <w:num w:numId="22" w16cid:durableId="1080130771">
    <w:abstractNumId w:val="2"/>
  </w:num>
  <w:num w:numId="23" w16cid:durableId="1564221940">
    <w:abstractNumId w:val="18"/>
  </w:num>
  <w:num w:numId="24" w16cid:durableId="1806238575">
    <w:abstractNumId w:val="25"/>
  </w:num>
  <w:num w:numId="25" w16cid:durableId="284893259">
    <w:abstractNumId w:val="10"/>
  </w:num>
  <w:num w:numId="26" w16cid:durableId="2106075057">
    <w:abstractNumId w:val="10"/>
  </w:num>
  <w:num w:numId="27" w16cid:durableId="1448088047">
    <w:abstractNumId w:val="1"/>
  </w:num>
  <w:num w:numId="28" w16cid:durableId="1614554564">
    <w:abstractNumId w:val="27"/>
  </w:num>
  <w:num w:numId="29" w16cid:durableId="1500775723">
    <w:abstractNumId w:val="8"/>
  </w:num>
  <w:num w:numId="30" w16cid:durableId="1116218856">
    <w:abstractNumId w:val="28"/>
  </w:num>
  <w:num w:numId="31" w16cid:durableId="1241213322">
    <w:abstractNumId w:val="16"/>
  </w:num>
  <w:num w:numId="32" w16cid:durableId="628248064">
    <w:abstractNumId w:val="4"/>
  </w:num>
  <w:num w:numId="33" w16cid:durableId="2072003038">
    <w:abstractNumId w:val="10"/>
  </w:num>
  <w:num w:numId="34" w16cid:durableId="1942059040">
    <w:abstractNumId w:val="19"/>
  </w:num>
  <w:num w:numId="35" w16cid:durableId="1021468364">
    <w:abstractNumId w:val="22"/>
  </w:num>
  <w:num w:numId="36" w16cid:durableId="1982804200">
    <w:abstractNumId w:val="0"/>
  </w:num>
  <w:num w:numId="37" w16cid:durableId="396511559">
    <w:abstractNumId w:val="10"/>
  </w:num>
  <w:num w:numId="38" w16cid:durableId="241641106">
    <w:abstractNumId w:val="10"/>
  </w:num>
  <w:num w:numId="39" w16cid:durableId="1058816913">
    <w:abstractNumId w:val="10"/>
  </w:num>
  <w:num w:numId="40" w16cid:durableId="1205482375">
    <w:abstractNumId w:val="10"/>
  </w:num>
  <w:num w:numId="41" w16cid:durableId="76292297">
    <w:abstractNumId w:val="10"/>
  </w:num>
  <w:num w:numId="42" w16cid:durableId="1838035889">
    <w:abstractNumId w:val="10"/>
  </w:num>
  <w:num w:numId="43" w16cid:durableId="2070684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7D"/>
    <w:rsid w:val="00001D22"/>
    <w:rsid w:val="00001D8D"/>
    <w:rsid w:val="00004028"/>
    <w:rsid w:val="00004617"/>
    <w:rsid w:val="00005F3E"/>
    <w:rsid w:val="00005FA6"/>
    <w:rsid w:val="000114B0"/>
    <w:rsid w:val="00011842"/>
    <w:rsid w:val="00012160"/>
    <w:rsid w:val="000124BB"/>
    <w:rsid w:val="000140DA"/>
    <w:rsid w:val="0001481D"/>
    <w:rsid w:val="00015B72"/>
    <w:rsid w:val="00016785"/>
    <w:rsid w:val="0001686B"/>
    <w:rsid w:val="00016AC5"/>
    <w:rsid w:val="00017E58"/>
    <w:rsid w:val="00017FB0"/>
    <w:rsid w:val="000204F8"/>
    <w:rsid w:val="00021EA5"/>
    <w:rsid w:val="00022B3E"/>
    <w:rsid w:val="00024099"/>
    <w:rsid w:val="00024C52"/>
    <w:rsid w:val="0002575B"/>
    <w:rsid w:val="00026370"/>
    <w:rsid w:val="00026CA7"/>
    <w:rsid w:val="00032D26"/>
    <w:rsid w:val="00033F1F"/>
    <w:rsid w:val="0003421C"/>
    <w:rsid w:val="00034B34"/>
    <w:rsid w:val="00034BEB"/>
    <w:rsid w:val="00037A1D"/>
    <w:rsid w:val="000419FF"/>
    <w:rsid w:val="00041BA0"/>
    <w:rsid w:val="0004478E"/>
    <w:rsid w:val="000456CE"/>
    <w:rsid w:val="00046953"/>
    <w:rsid w:val="00051573"/>
    <w:rsid w:val="00051581"/>
    <w:rsid w:val="000539D7"/>
    <w:rsid w:val="00053FFB"/>
    <w:rsid w:val="00054679"/>
    <w:rsid w:val="00055238"/>
    <w:rsid w:val="00056406"/>
    <w:rsid w:val="00056665"/>
    <w:rsid w:val="00056B32"/>
    <w:rsid w:val="00061C6B"/>
    <w:rsid w:val="00064A74"/>
    <w:rsid w:val="000653DE"/>
    <w:rsid w:val="00066A8A"/>
    <w:rsid w:val="00066D7B"/>
    <w:rsid w:val="0006737E"/>
    <w:rsid w:val="00067421"/>
    <w:rsid w:val="00070AFE"/>
    <w:rsid w:val="00070BCA"/>
    <w:rsid w:val="00071138"/>
    <w:rsid w:val="000711E5"/>
    <w:rsid w:val="0007267C"/>
    <w:rsid w:val="0007273B"/>
    <w:rsid w:val="00072784"/>
    <w:rsid w:val="00074F4D"/>
    <w:rsid w:val="00076965"/>
    <w:rsid w:val="000771D3"/>
    <w:rsid w:val="00077906"/>
    <w:rsid w:val="00077AAD"/>
    <w:rsid w:val="00080698"/>
    <w:rsid w:val="000820A8"/>
    <w:rsid w:val="00082AA9"/>
    <w:rsid w:val="00082FFC"/>
    <w:rsid w:val="000831B5"/>
    <w:rsid w:val="000859A0"/>
    <w:rsid w:val="00085B14"/>
    <w:rsid w:val="000863E8"/>
    <w:rsid w:val="00091974"/>
    <w:rsid w:val="00091E7A"/>
    <w:rsid w:val="000931AE"/>
    <w:rsid w:val="000939ED"/>
    <w:rsid w:val="00095004"/>
    <w:rsid w:val="00096FE9"/>
    <w:rsid w:val="000A1962"/>
    <w:rsid w:val="000A30FD"/>
    <w:rsid w:val="000A42D2"/>
    <w:rsid w:val="000A5A3B"/>
    <w:rsid w:val="000A6842"/>
    <w:rsid w:val="000A6B40"/>
    <w:rsid w:val="000A6C68"/>
    <w:rsid w:val="000A753A"/>
    <w:rsid w:val="000B2C50"/>
    <w:rsid w:val="000B6124"/>
    <w:rsid w:val="000B7C92"/>
    <w:rsid w:val="000B7EB3"/>
    <w:rsid w:val="000C054C"/>
    <w:rsid w:val="000C1CB3"/>
    <w:rsid w:val="000C2005"/>
    <w:rsid w:val="000C2415"/>
    <w:rsid w:val="000C2C15"/>
    <w:rsid w:val="000C3348"/>
    <w:rsid w:val="000C44D5"/>
    <w:rsid w:val="000C49B2"/>
    <w:rsid w:val="000C5D20"/>
    <w:rsid w:val="000C6B07"/>
    <w:rsid w:val="000D03F6"/>
    <w:rsid w:val="000D1257"/>
    <w:rsid w:val="000D2397"/>
    <w:rsid w:val="000D23A0"/>
    <w:rsid w:val="000D30BA"/>
    <w:rsid w:val="000D3F5B"/>
    <w:rsid w:val="000D435E"/>
    <w:rsid w:val="000D5ADD"/>
    <w:rsid w:val="000D60F2"/>
    <w:rsid w:val="000E22D1"/>
    <w:rsid w:val="000E285A"/>
    <w:rsid w:val="000E6A0E"/>
    <w:rsid w:val="000F208D"/>
    <w:rsid w:val="000F4FBE"/>
    <w:rsid w:val="000F570D"/>
    <w:rsid w:val="000F624C"/>
    <w:rsid w:val="000F6848"/>
    <w:rsid w:val="000F6917"/>
    <w:rsid w:val="000F700E"/>
    <w:rsid w:val="00100504"/>
    <w:rsid w:val="00101091"/>
    <w:rsid w:val="00101522"/>
    <w:rsid w:val="001057A8"/>
    <w:rsid w:val="00105E6A"/>
    <w:rsid w:val="00110A3D"/>
    <w:rsid w:val="00111454"/>
    <w:rsid w:val="00111801"/>
    <w:rsid w:val="001120CA"/>
    <w:rsid w:val="0011267E"/>
    <w:rsid w:val="00112B2F"/>
    <w:rsid w:val="00115419"/>
    <w:rsid w:val="00115DAC"/>
    <w:rsid w:val="001165B2"/>
    <w:rsid w:val="001165E7"/>
    <w:rsid w:val="001177A4"/>
    <w:rsid w:val="001202E4"/>
    <w:rsid w:val="00120B73"/>
    <w:rsid w:val="0012137C"/>
    <w:rsid w:val="0012172C"/>
    <w:rsid w:val="00122872"/>
    <w:rsid w:val="00123346"/>
    <w:rsid w:val="001239A4"/>
    <w:rsid w:val="00123AEE"/>
    <w:rsid w:val="00124E7A"/>
    <w:rsid w:val="0012571F"/>
    <w:rsid w:val="001260AD"/>
    <w:rsid w:val="00126B1C"/>
    <w:rsid w:val="00126C5B"/>
    <w:rsid w:val="001273A9"/>
    <w:rsid w:val="00127980"/>
    <w:rsid w:val="00127E30"/>
    <w:rsid w:val="00130DCC"/>
    <w:rsid w:val="00132700"/>
    <w:rsid w:val="00133C27"/>
    <w:rsid w:val="00134041"/>
    <w:rsid w:val="00134373"/>
    <w:rsid w:val="00134854"/>
    <w:rsid w:val="00134A30"/>
    <w:rsid w:val="00135C43"/>
    <w:rsid w:val="001366F4"/>
    <w:rsid w:val="00137253"/>
    <w:rsid w:val="001400B9"/>
    <w:rsid w:val="00141B79"/>
    <w:rsid w:val="0014218D"/>
    <w:rsid w:val="00144609"/>
    <w:rsid w:val="0014685A"/>
    <w:rsid w:val="00152704"/>
    <w:rsid w:val="00153996"/>
    <w:rsid w:val="00155D2A"/>
    <w:rsid w:val="001635B8"/>
    <w:rsid w:val="00165818"/>
    <w:rsid w:val="00167555"/>
    <w:rsid w:val="001713CF"/>
    <w:rsid w:val="00171C9E"/>
    <w:rsid w:val="0017218E"/>
    <w:rsid w:val="0017397D"/>
    <w:rsid w:val="001745BE"/>
    <w:rsid w:val="00182590"/>
    <w:rsid w:val="001829C0"/>
    <w:rsid w:val="00182C64"/>
    <w:rsid w:val="00184450"/>
    <w:rsid w:val="00184FF8"/>
    <w:rsid w:val="001854FC"/>
    <w:rsid w:val="001859D0"/>
    <w:rsid w:val="00186111"/>
    <w:rsid w:val="001871AB"/>
    <w:rsid w:val="001903B5"/>
    <w:rsid w:val="00190A1E"/>
    <w:rsid w:val="001911C9"/>
    <w:rsid w:val="001914D5"/>
    <w:rsid w:val="00191613"/>
    <w:rsid w:val="00191A96"/>
    <w:rsid w:val="001924C3"/>
    <w:rsid w:val="001924E5"/>
    <w:rsid w:val="00192918"/>
    <w:rsid w:val="0019326A"/>
    <w:rsid w:val="00193808"/>
    <w:rsid w:val="0019468E"/>
    <w:rsid w:val="00194A07"/>
    <w:rsid w:val="00194BFD"/>
    <w:rsid w:val="00195861"/>
    <w:rsid w:val="001964DA"/>
    <w:rsid w:val="00196EF7"/>
    <w:rsid w:val="001978EE"/>
    <w:rsid w:val="00197BA3"/>
    <w:rsid w:val="001A1E7A"/>
    <w:rsid w:val="001A27D4"/>
    <w:rsid w:val="001A2CED"/>
    <w:rsid w:val="001A3274"/>
    <w:rsid w:val="001A32DE"/>
    <w:rsid w:val="001A3784"/>
    <w:rsid w:val="001A40FD"/>
    <w:rsid w:val="001A45AD"/>
    <w:rsid w:val="001A4AEE"/>
    <w:rsid w:val="001A57ED"/>
    <w:rsid w:val="001A6075"/>
    <w:rsid w:val="001B0441"/>
    <w:rsid w:val="001B053A"/>
    <w:rsid w:val="001B185D"/>
    <w:rsid w:val="001B1C32"/>
    <w:rsid w:val="001B208E"/>
    <w:rsid w:val="001B3255"/>
    <w:rsid w:val="001B3330"/>
    <w:rsid w:val="001B3B6A"/>
    <w:rsid w:val="001B70A7"/>
    <w:rsid w:val="001B7275"/>
    <w:rsid w:val="001B749C"/>
    <w:rsid w:val="001C3364"/>
    <w:rsid w:val="001C4698"/>
    <w:rsid w:val="001C72A0"/>
    <w:rsid w:val="001C7CD8"/>
    <w:rsid w:val="001D0ABB"/>
    <w:rsid w:val="001D1111"/>
    <w:rsid w:val="001D13CC"/>
    <w:rsid w:val="001D2308"/>
    <w:rsid w:val="001D2932"/>
    <w:rsid w:val="001D34D9"/>
    <w:rsid w:val="001D40F5"/>
    <w:rsid w:val="001D561F"/>
    <w:rsid w:val="001D6D30"/>
    <w:rsid w:val="001D6DE7"/>
    <w:rsid w:val="001D6EB0"/>
    <w:rsid w:val="001D70B9"/>
    <w:rsid w:val="001D73B4"/>
    <w:rsid w:val="001E0221"/>
    <w:rsid w:val="001E02B5"/>
    <w:rsid w:val="001E328E"/>
    <w:rsid w:val="001E3962"/>
    <w:rsid w:val="001E5064"/>
    <w:rsid w:val="001E6FA0"/>
    <w:rsid w:val="001F0F79"/>
    <w:rsid w:val="001F35A5"/>
    <w:rsid w:val="001F3AA7"/>
    <w:rsid w:val="001F45BE"/>
    <w:rsid w:val="001F78B3"/>
    <w:rsid w:val="00200120"/>
    <w:rsid w:val="00200B79"/>
    <w:rsid w:val="00205205"/>
    <w:rsid w:val="00205AB8"/>
    <w:rsid w:val="002070E2"/>
    <w:rsid w:val="0020757D"/>
    <w:rsid w:val="00207F4A"/>
    <w:rsid w:val="00211FE6"/>
    <w:rsid w:val="00212F58"/>
    <w:rsid w:val="00215294"/>
    <w:rsid w:val="00215E7A"/>
    <w:rsid w:val="0021732B"/>
    <w:rsid w:val="00217383"/>
    <w:rsid w:val="002204DD"/>
    <w:rsid w:val="00221282"/>
    <w:rsid w:val="00222464"/>
    <w:rsid w:val="0022264B"/>
    <w:rsid w:val="002240D3"/>
    <w:rsid w:val="0023108D"/>
    <w:rsid w:val="002310A8"/>
    <w:rsid w:val="0023159E"/>
    <w:rsid w:val="00231948"/>
    <w:rsid w:val="002333A5"/>
    <w:rsid w:val="00235337"/>
    <w:rsid w:val="002354B4"/>
    <w:rsid w:val="0023573C"/>
    <w:rsid w:val="002403A7"/>
    <w:rsid w:val="00243591"/>
    <w:rsid w:val="0024388E"/>
    <w:rsid w:val="00244356"/>
    <w:rsid w:val="00246CF5"/>
    <w:rsid w:val="00247E4E"/>
    <w:rsid w:val="00250BC9"/>
    <w:rsid w:val="0025100D"/>
    <w:rsid w:val="002522B9"/>
    <w:rsid w:val="0025377E"/>
    <w:rsid w:val="0025388C"/>
    <w:rsid w:val="00254A7F"/>
    <w:rsid w:val="0025636C"/>
    <w:rsid w:val="00256E38"/>
    <w:rsid w:val="00261A9E"/>
    <w:rsid w:val="00263CDD"/>
    <w:rsid w:val="00264166"/>
    <w:rsid w:val="00265C1A"/>
    <w:rsid w:val="00270B20"/>
    <w:rsid w:val="00270EA5"/>
    <w:rsid w:val="00270EC2"/>
    <w:rsid w:val="002719D8"/>
    <w:rsid w:val="00271D42"/>
    <w:rsid w:val="00271EF1"/>
    <w:rsid w:val="00274301"/>
    <w:rsid w:val="00274B94"/>
    <w:rsid w:val="002815A0"/>
    <w:rsid w:val="0028160D"/>
    <w:rsid w:val="002839E8"/>
    <w:rsid w:val="00284ECF"/>
    <w:rsid w:val="002863D9"/>
    <w:rsid w:val="00287629"/>
    <w:rsid w:val="00287B7D"/>
    <w:rsid w:val="002918B7"/>
    <w:rsid w:val="00293121"/>
    <w:rsid w:val="0029386B"/>
    <w:rsid w:val="00293F39"/>
    <w:rsid w:val="00294387"/>
    <w:rsid w:val="00297E0C"/>
    <w:rsid w:val="002A0843"/>
    <w:rsid w:val="002A09E7"/>
    <w:rsid w:val="002A258A"/>
    <w:rsid w:val="002A3319"/>
    <w:rsid w:val="002A452B"/>
    <w:rsid w:val="002A4907"/>
    <w:rsid w:val="002A58E0"/>
    <w:rsid w:val="002B4FCD"/>
    <w:rsid w:val="002B50D7"/>
    <w:rsid w:val="002B7349"/>
    <w:rsid w:val="002B7A57"/>
    <w:rsid w:val="002C2ECB"/>
    <w:rsid w:val="002C3268"/>
    <w:rsid w:val="002C4341"/>
    <w:rsid w:val="002C5E1B"/>
    <w:rsid w:val="002D0300"/>
    <w:rsid w:val="002D5C6A"/>
    <w:rsid w:val="002E0464"/>
    <w:rsid w:val="002E0A5E"/>
    <w:rsid w:val="002E2BE3"/>
    <w:rsid w:val="002E5802"/>
    <w:rsid w:val="002E6088"/>
    <w:rsid w:val="002E7653"/>
    <w:rsid w:val="002F016F"/>
    <w:rsid w:val="002F1251"/>
    <w:rsid w:val="002F12E0"/>
    <w:rsid w:val="002F2286"/>
    <w:rsid w:val="002F3F13"/>
    <w:rsid w:val="002F65AE"/>
    <w:rsid w:val="002F67BE"/>
    <w:rsid w:val="002F6B84"/>
    <w:rsid w:val="002F76D6"/>
    <w:rsid w:val="00301F72"/>
    <w:rsid w:val="0030660C"/>
    <w:rsid w:val="00306BDC"/>
    <w:rsid w:val="00307DAE"/>
    <w:rsid w:val="003127E6"/>
    <w:rsid w:val="00315925"/>
    <w:rsid w:val="00316641"/>
    <w:rsid w:val="00320D02"/>
    <w:rsid w:val="00320E6C"/>
    <w:rsid w:val="00321962"/>
    <w:rsid w:val="00321D27"/>
    <w:rsid w:val="003233D0"/>
    <w:rsid w:val="0032386F"/>
    <w:rsid w:val="003241B3"/>
    <w:rsid w:val="00324510"/>
    <w:rsid w:val="00324D55"/>
    <w:rsid w:val="0032769B"/>
    <w:rsid w:val="00327721"/>
    <w:rsid w:val="00327E74"/>
    <w:rsid w:val="00330BF0"/>
    <w:rsid w:val="00333E80"/>
    <w:rsid w:val="0033465E"/>
    <w:rsid w:val="003354B1"/>
    <w:rsid w:val="00335531"/>
    <w:rsid w:val="003355C9"/>
    <w:rsid w:val="00335F0A"/>
    <w:rsid w:val="00336FFB"/>
    <w:rsid w:val="00340532"/>
    <w:rsid w:val="00342795"/>
    <w:rsid w:val="0034291F"/>
    <w:rsid w:val="003429CD"/>
    <w:rsid w:val="00342ACC"/>
    <w:rsid w:val="0034383D"/>
    <w:rsid w:val="00344A35"/>
    <w:rsid w:val="0034544D"/>
    <w:rsid w:val="003456F6"/>
    <w:rsid w:val="00346242"/>
    <w:rsid w:val="00346337"/>
    <w:rsid w:val="003463DF"/>
    <w:rsid w:val="00347340"/>
    <w:rsid w:val="0034764F"/>
    <w:rsid w:val="00347F5B"/>
    <w:rsid w:val="00347FBE"/>
    <w:rsid w:val="00350002"/>
    <w:rsid w:val="00350320"/>
    <w:rsid w:val="003512C3"/>
    <w:rsid w:val="00351BC6"/>
    <w:rsid w:val="003536D2"/>
    <w:rsid w:val="00355734"/>
    <w:rsid w:val="00355B12"/>
    <w:rsid w:val="0035684B"/>
    <w:rsid w:val="00356E3A"/>
    <w:rsid w:val="00356E6E"/>
    <w:rsid w:val="003579D2"/>
    <w:rsid w:val="003602BE"/>
    <w:rsid w:val="00360617"/>
    <w:rsid w:val="003613C0"/>
    <w:rsid w:val="00361771"/>
    <w:rsid w:val="0036179A"/>
    <w:rsid w:val="0036185E"/>
    <w:rsid w:val="00361F7E"/>
    <w:rsid w:val="00366AB6"/>
    <w:rsid w:val="00366D79"/>
    <w:rsid w:val="003670A5"/>
    <w:rsid w:val="00371988"/>
    <w:rsid w:val="0037270F"/>
    <w:rsid w:val="003731F1"/>
    <w:rsid w:val="003746F9"/>
    <w:rsid w:val="003752B5"/>
    <w:rsid w:val="003760D5"/>
    <w:rsid w:val="003767D4"/>
    <w:rsid w:val="00376B51"/>
    <w:rsid w:val="00377F92"/>
    <w:rsid w:val="003810F5"/>
    <w:rsid w:val="00381404"/>
    <w:rsid w:val="003821B6"/>
    <w:rsid w:val="003825A8"/>
    <w:rsid w:val="00382F93"/>
    <w:rsid w:val="00384A55"/>
    <w:rsid w:val="003873D8"/>
    <w:rsid w:val="003901F7"/>
    <w:rsid w:val="00390622"/>
    <w:rsid w:val="0039190E"/>
    <w:rsid w:val="00392AB6"/>
    <w:rsid w:val="00392CFE"/>
    <w:rsid w:val="0039456B"/>
    <w:rsid w:val="003954A6"/>
    <w:rsid w:val="00395879"/>
    <w:rsid w:val="00396E65"/>
    <w:rsid w:val="00397434"/>
    <w:rsid w:val="003A0954"/>
    <w:rsid w:val="003A0C78"/>
    <w:rsid w:val="003A0FF0"/>
    <w:rsid w:val="003A10E6"/>
    <w:rsid w:val="003A137B"/>
    <w:rsid w:val="003A2685"/>
    <w:rsid w:val="003A2A90"/>
    <w:rsid w:val="003A3C0A"/>
    <w:rsid w:val="003A596E"/>
    <w:rsid w:val="003A5BD5"/>
    <w:rsid w:val="003A7121"/>
    <w:rsid w:val="003A758C"/>
    <w:rsid w:val="003B0F53"/>
    <w:rsid w:val="003B3010"/>
    <w:rsid w:val="003B400A"/>
    <w:rsid w:val="003B4E73"/>
    <w:rsid w:val="003B73BF"/>
    <w:rsid w:val="003C02EE"/>
    <w:rsid w:val="003C1BAB"/>
    <w:rsid w:val="003C37D6"/>
    <w:rsid w:val="003C4181"/>
    <w:rsid w:val="003C49C8"/>
    <w:rsid w:val="003C5C73"/>
    <w:rsid w:val="003C607B"/>
    <w:rsid w:val="003C6A83"/>
    <w:rsid w:val="003D1073"/>
    <w:rsid w:val="003D16C2"/>
    <w:rsid w:val="003D2A4D"/>
    <w:rsid w:val="003D2FEA"/>
    <w:rsid w:val="003D616F"/>
    <w:rsid w:val="003D67AA"/>
    <w:rsid w:val="003D7560"/>
    <w:rsid w:val="003D76C6"/>
    <w:rsid w:val="003E10AB"/>
    <w:rsid w:val="003E3190"/>
    <w:rsid w:val="003E3834"/>
    <w:rsid w:val="003E3D85"/>
    <w:rsid w:val="003E4A8C"/>
    <w:rsid w:val="003F0F2B"/>
    <w:rsid w:val="003F175A"/>
    <w:rsid w:val="003F2091"/>
    <w:rsid w:val="003F30D8"/>
    <w:rsid w:val="003F38FD"/>
    <w:rsid w:val="003F678B"/>
    <w:rsid w:val="003F6A10"/>
    <w:rsid w:val="003F6F11"/>
    <w:rsid w:val="00400782"/>
    <w:rsid w:val="00400BD9"/>
    <w:rsid w:val="004024F9"/>
    <w:rsid w:val="00405C64"/>
    <w:rsid w:val="0040673B"/>
    <w:rsid w:val="00406805"/>
    <w:rsid w:val="00412D20"/>
    <w:rsid w:val="00414110"/>
    <w:rsid w:val="00415EEF"/>
    <w:rsid w:val="0041727F"/>
    <w:rsid w:val="0041795A"/>
    <w:rsid w:val="00417ADF"/>
    <w:rsid w:val="00417D2A"/>
    <w:rsid w:val="00420070"/>
    <w:rsid w:val="00422B3C"/>
    <w:rsid w:val="00422F85"/>
    <w:rsid w:val="004250F0"/>
    <w:rsid w:val="0042589D"/>
    <w:rsid w:val="004258AF"/>
    <w:rsid w:val="00426C1C"/>
    <w:rsid w:val="0042796F"/>
    <w:rsid w:val="00430202"/>
    <w:rsid w:val="00430935"/>
    <w:rsid w:val="00430B30"/>
    <w:rsid w:val="00433E9A"/>
    <w:rsid w:val="004342F6"/>
    <w:rsid w:val="00434976"/>
    <w:rsid w:val="00437924"/>
    <w:rsid w:val="00440F17"/>
    <w:rsid w:val="0044140C"/>
    <w:rsid w:val="0044203F"/>
    <w:rsid w:val="00443B73"/>
    <w:rsid w:val="004449FF"/>
    <w:rsid w:val="00444E9B"/>
    <w:rsid w:val="004455F6"/>
    <w:rsid w:val="00446E56"/>
    <w:rsid w:val="0044721B"/>
    <w:rsid w:val="0045005A"/>
    <w:rsid w:val="00450D8D"/>
    <w:rsid w:val="0045223C"/>
    <w:rsid w:val="00452861"/>
    <w:rsid w:val="00452F01"/>
    <w:rsid w:val="00455F62"/>
    <w:rsid w:val="00456836"/>
    <w:rsid w:val="00460570"/>
    <w:rsid w:val="00460CDE"/>
    <w:rsid w:val="004620AE"/>
    <w:rsid w:val="0046211F"/>
    <w:rsid w:val="00462426"/>
    <w:rsid w:val="00463053"/>
    <w:rsid w:val="004647D2"/>
    <w:rsid w:val="004647D4"/>
    <w:rsid w:val="00464A1A"/>
    <w:rsid w:val="00467B10"/>
    <w:rsid w:val="00467E21"/>
    <w:rsid w:val="004701A0"/>
    <w:rsid w:val="00471173"/>
    <w:rsid w:val="00471DCF"/>
    <w:rsid w:val="00472136"/>
    <w:rsid w:val="00473C23"/>
    <w:rsid w:val="004744B2"/>
    <w:rsid w:val="00476379"/>
    <w:rsid w:val="0047665A"/>
    <w:rsid w:val="0047682B"/>
    <w:rsid w:val="00476A41"/>
    <w:rsid w:val="004808C5"/>
    <w:rsid w:val="004810E4"/>
    <w:rsid w:val="0048287B"/>
    <w:rsid w:val="00482C94"/>
    <w:rsid w:val="0048349D"/>
    <w:rsid w:val="00484D19"/>
    <w:rsid w:val="004856FB"/>
    <w:rsid w:val="004868E2"/>
    <w:rsid w:val="00486B09"/>
    <w:rsid w:val="00486E0D"/>
    <w:rsid w:val="00487134"/>
    <w:rsid w:val="004904DF"/>
    <w:rsid w:val="00491169"/>
    <w:rsid w:val="0049139C"/>
    <w:rsid w:val="004917F3"/>
    <w:rsid w:val="0049238F"/>
    <w:rsid w:val="004954AA"/>
    <w:rsid w:val="00495EB6"/>
    <w:rsid w:val="004960DE"/>
    <w:rsid w:val="004968B2"/>
    <w:rsid w:val="004A0A38"/>
    <w:rsid w:val="004A0FDE"/>
    <w:rsid w:val="004A1674"/>
    <w:rsid w:val="004A2E08"/>
    <w:rsid w:val="004A6C25"/>
    <w:rsid w:val="004A73B3"/>
    <w:rsid w:val="004A7798"/>
    <w:rsid w:val="004B0CA8"/>
    <w:rsid w:val="004B17FF"/>
    <w:rsid w:val="004B1846"/>
    <w:rsid w:val="004B24A2"/>
    <w:rsid w:val="004B2591"/>
    <w:rsid w:val="004B2AF2"/>
    <w:rsid w:val="004B419C"/>
    <w:rsid w:val="004B5621"/>
    <w:rsid w:val="004B6138"/>
    <w:rsid w:val="004B6692"/>
    <w:rsid w:val="004C09F0"/>
    <w:rsid w:val="004C1F57"/>
    <w:rsid w:val="004C24CE"/>
    <w:rsid w:val="004C2B19"/>
    <w:rsid w:val="004C3409"/>
    <w:rsid w:val="004C3DA5"/>
    <w:rsid w:val="004C6175"/>
    <w:rsid w:val="004C6787"/>
    <w:rsid w:val="004C734D"/>
    <w:rsid w:val="004C76B3"/>
    <w:rsid w:val="004D0223"/>
    <w:rsid w:val="004D524E"/>
    <w:rsid w:val="004D72A7"/>
    <w:rsid w:val="004E01FA"/>
    <w:rsid w:val="004E2F0B"/>
    <w:rsid w:val="004E392A"/>
    <w:rsid w:val="004E4C20"/>
    <w:rsid w:val="004E53F9"/>
    <w:rsid w:val="004E5AED"/>
    <w:rsid w:val="004E5CE0"/>
    <w:rsid w:val="004E6246"/>
    <w:rsid w:val="004E6439"/>
    <w:rsid w:val="004F17FF"/>
    <w:rsid w:val="004F2188"/>
    <w:rsid w:val="004F3427"/>
    <w:rsid w:val="004F38E7"/>
    <w:rsid w:val="004F3CB8"/>
    <w:rsid w:val="004F3D8A"/>
    <w:rsid w:val="00500E04"/>
    <w:rsid w:val="0050198B"/>
    <w:rsid w:val="00501A6F"/>
    <w:rsid w:val="00501DEE"/>
    <w:rsid w:val="00502496"/>
    <w:rsid w:val="005031E2"/>
    <w:rsid w:val="00504CF7"/>
    <w:rsid w:val="00505DA4"/>
    <w:rsid w:val="00506328"/>
    <w:rsid w:val="00506800"/>
    <w:rsid w:val="005076B7"/>
    <w:rsid w:val="0050781A"/>
    <w:rsid w:val="00512CE1"/>
    <w:rsid w:val="00514373"/>
    <w:rsid w:val="005163E9"/>
    <w:rsid w:val="00520D98"/>
    <w:rsid w:val="00521281"/>
    <w:rsid w:val="005214AB"/>
    <w:rsid w:val="00521914"/>
    <w:rsid w:val="0052351C"/>
    <w:rsid w:val="00523B81"/>
    <w:rsid w:val="00524093"/>
    <w:rsid w:val="00531002"/>
    <w:rsid w:val="00531F8C"/>
    <w:rsid w:val="00532B9D"/>
    <w:rsid w:val="00532C5E"/>
    <w:rsid w:val="00535416"/>
    <w:rsid w:val="00535597"/>
    <w:rsid w:val="005368AB"/>
    <w:rsid w:val="00536F2D"/>
    <w:rsid w:val="00537491"/>
    <w:rsid w:val="00537891"/>
    <w:rsid w:val="00537B40"/>
    <w:rsid w:val="00537F84"/>
    <w:rsid w:val="00540D1D"/>
    <w:rsid w:val="0054112E"/>
    <w:rsid w:val="00541938"/>
    <w:rsid w:val="00544C3A"/>
    <w:rsid w:val="005455F4"/>
    <w:rsid w:val="00545CD5"/>
    <w:rsid w:val="00546D50"/>
    <w:rsid w:val="005519A3"/>
    <w:rsid w:val="00551DD2"/>
    <w:rsid w:val="00553F3D"/>
    <w:rsid w:val="00555E2E"/>
    <w:rsid w:val="00556674"/>
    <w:rsid w:val="00556883"/>
    <w:rsid w:val="00560A74"/>
    <w:rsid w:val="00562E61"/>
    <w:rsid w:val="005631EE"/>
    <w:rsid w:val="005660CE"/>
    <w:rsid w:val="00566572"/>
    <w:rsid w:val="0056705A"/>
    <w:rsid w:val="0057055B"/>
    <w:rsid w:val="00570EDD"/>
    <w:rsid w:val="0057143C"/>
    <w:rsid w:val="0057210E"/>
    <w:rsid w:val="00572264"/>
    <w:rsid w:val="0057322E"/>
    <w:rsid w:val="005742DD"/>
    <w:rsid w:val="00574404"/>
    <w:rsid w:val="00575CBD"/>
    <w:rsid w:val="005763CE"/>
    <w:rsid w:val="0057643F"/>
    <w:rsid w:val="005764DF"/>
    <w:rsid w:val="0058014E"/>
    <w:rsid w:val="005810F9"/>
    <w:rsid w:val="005811F9"/>
    <w:rsid w:val="00583A1D"/>
    <w:rsid w:val="00585C9F"/>
    <w:rsid w:val="00586404"/>
    <w:rsid w:val="00586BB6"/>
    <w:rsid w:val="005909D3"/>
    <w:rsid w:val="005919CE"/>
    <w:rsid w:val="0059292A"/>
    <w:rsid w:val="00593A2B"/>
    <w:rsid w:val="005951E5"/>
    <w:rsid w:val="00595519"/>
    <w:rsid w:val="00596056"/>
    <w:rsid w:val="005972FA"/>
    <w:rsid w:val="005A00DD"/>
    <w:rsid w:val="005A056B"/>
    <w:rsid w:val="005A0754"/>
    <w:rsid w:val="005A6536"/>
    <w:rsid w:val="005A7EAD"/>
    <w:rsid w:val="005B12BE"/>
    <w:rsid w:val="005B1965"/>
    <w:rsid w:val="005B41B4"/>
    <w:rsid w:val="005B4B77"/>
    <w:rsid w:val="005B68BD"/>
    <w:rsid w:val="005C0E94"/>
    <w:rsid w:val="005C12CA"/>
    <w:rsid w:val="005C161E"/>
    <w:rsid w:val="005C3265"/>
    <w:rsid w:val="005C364E"/>
    <w:rsid w:val="005C3BF6"/>
    <w:rsid w:val="005C3D76"/>
    <w:rsid w:val="005C3D87"/>
    <w:rsid w:val="005C6CCB"/>
    <w:rsid w:val="005D06B4"/>
    <w:rsid w:val="005D0D9D"/>
    <w:rsid w:val="005D22D8"/>
    <w:rsid w:val="005D258B"/>
    <w:rsid w:val="005D2911"/>
    <w:rsid w:val="005D3300"/>
    <w:rsid w:val="005D3E44"/>
    <w:rsid w:val="005D57E7"/>
    <w:rsid w:val="005D5B53"/>
    <w:rsid w:val="005E0054"/>
    <w:rsid w:val="005E1C22"/>
    <w:rsid w:val="005E2C9B"/>
    <w:rsid w:val="005E2D45"/>
    <w:rsid w:val="005E49B7"/>
    <w:rsid w:val="005E4E69"/>
    <w:rsid w:val="005E599C"/>
    <w:rsid w:val="005E6BA4"/>
    <w:rsid w:val="005E7F41"/>
    <w:rsid w:val="005F0880"/>
    <w:rsid w:val="005F1E61"/>
    <w:rsid w:val="005F2244"/>
    <w:rsid w:val="005F2FD4"/>
    <w:rsid w:val="005F3273"/>
    <w:rsid w:val="005F63E6"/>
    <w:rsid w:val="005F71A7"/>
    <w:rsid w:val="005F7ABD"/>
    <w:rsid w:val="006014FA"/>
    <w:rsid w:val="00603F2D"/>
    <w:rsid w:val="006041ED"/>
    <w:rsid w:val="0060503C"/>
    <w:rsid w:val="006105A2"/>
    <w:rsid w:val="00610F32"/>
    <w:rsid w:val="00612C95"/>
    <w:rsid w:val="006148C2"/>
    <w:rsid w:val="00615121"/>
    <w:rsid w:val="00615221"/>
    <w:rsid w:val="00615F9F"/>
    <w:rsid w:val="00616710"/>
    <w:rsid w:val="00620762"/>
    <w:rsid w:val="0062271B"/>
    <w:rsid w:val="006237A4"/>
    <w:rsid w:val="00631AB1"/>
    <w:rsid w:val="00635396"/>
    <w:rsid w:val="006355F6"/>
    <w:rsid w:val="006356C6"/>
    <w:rsid w:val="0063602F"/>
    <w:rsid w:val="0063612A"/>
    <w:rsid w:val="00636392"/>
    <w:rsid w:val="00637812"/>
    <w:rsid w:val="00640B42"/>
    <w:rsid w:val="006410F1"/>
    <w:rsid w:val="0064160F"/>
    <w:rsid w:val="00641CDA"/>
    <w:rsid w:val="00642A06"/>
    <w:rsid w:val="0064431C"/>
    <w:rsid w:val="006445A3"/>
    <w:rsid w:val="0064477C"/>
    <w:rsid w:val="00645803"/>
    <w:rsid w:val="00645851"/>
    <w:rsid w:val="0064630D"/>
    <w:rsid w:val="006463FC"/>
    <w:rsid w:val="00646D54"/>
    <w:rsid w:val="006500DE"/>
    <w:rsid w:val="00650845"/>
    <w:rsid w:val="00651C14"/>
    <w:rsid w:val="00651DEC"/>
    <w:rsid w:val="00651EA4"/>
    <w:rsid w:val="00652FC6"/>
    <w:rsid w:val="00653E7E"/>
    <w:rsid w:val="00654139"/>
    <w:rsid w:val="00654E7E"/>
    <w:rsid w:val="00655FB3"/>
    <w:rsid w:val="006567EE"/>
    <w:rsid w:val="0065767A"/>
    <w:rsid w:val="00661566"/>
    <w:rsid w:val="006617C7"/>
    <w:rsid w:val="00661997"/>
    <w:rsid w:val="00663C97"/>
    <w:rsid w:val="006643E0"/>
    <w:rsid w:val="00664D50"/>
    <w:rsid w:val="00665ED0"/>
    <w:rsid w:val="00666FE8"/>
    <w:rsid w:val="00670198"/>
    <w:rsid w:val="006709DA"/>
    <w:rsid w:val="00671FD9"/>
    <w:rsid w:val="00672CD1"/>
    <w:rsid w:val="00674BCC"/>
    <w:rsid w:val="006757DD"/>
    <w:rsid w:val="006758EF"/>
    <w:rsid w:val="00676CCF"/>
    <w:rsid w:val="00676FA6"/>
    <w:rsid w:val="0067796D"/>
    <w:rsid w:val="00680049"/>
    <w:rsid w:val="00681D49"/>
    <w:rsid w:val="006829DA"/>
    <w:rsid w:val="00682E0D"/>
    <w:rsid w:val="00683051"/>
    <w:rsid w:val="00686D43"/>
    <w:rsid w:val="00690194"/>
    <w:rsid w:val="006903A8"/>
    <w:rsid w:val="00692B69"/>
    <w:rsid w:val="00692DE7"/>
    <w:rsid w:val="006930D1"/>
    <w:rsid w:val="00693697"/>
    <w:rsid w:val="00695C5A"/>
    <w:rsid w:val="00695E0F"/>
    <w:rsid w:val="006964DE"/>
    <w:rsid w:val="00697C03"/>
    <w:rsid w:val="006A2E3A"/>
    <w:rsid w:val="006A47DA"/>
    <w:rsid w:val="006A574F"/>
    <w:rsid w:val="006B396F"/>
    <w:rsid w:val="006B3DFF"/>
    <w:rsid w:val="006B4A5E"/>
    <w:rsid w:val="006B6AC8"/>
    <w:rsid w:val="006C0EAC"/>
    <w:rsid w:val="006C1070"/>
    <w:rsid w:val="006C1E95"/>
    <w:rsid w:val="006C2AA4"/>
    <w:rsid w:val="006C52A7"/>
    <w:rsid w:val="006C5587"/>
    <w:rsid w:val="006C6466"/>
    <w:rsid w:val="006C719B"/>
    <w:rsid w:val="006D1082"/>
    <w:rsid w:val="006D1115"/>
    <w:rsid w:val="006D22B0"/>
    <w:rsid w:val="006D5F0C"/>
    <w:rsid w:val="006D7576"/>
    <w:rsid w:val="006E030D"/>
    <w:rsid w:val="006E1976"/>
    <w:rsid w:val="006E25E6"/>
    <w:rsid w:val="006E26D5"/>
    <w:rsid w:val="006E2989"/>
    <w:rsid w:val="006E2C12"/>
    <w:rsid w:val="006E307D"/>
    <w:rsid w:val="006E4099"/>
    <w:rsid w:val="006E7820"/>
    <w:rsid w:val="006E7B32"/>
    <w:rsid w:val="006E7C51"/>
    <w:rsid w:val="006F0A1E"/>
    <w:rsid w:val="006F13CD"/>
    <w:rsid w:val="006F1B1D"/>
    <w:rsid w:val="006F24E8"/>
    <w:rsid w:val="006F2A1B"/>
    <w:rsid w:val="006F2C9A"/>
    <w:rsid w:val="006F365A"/>
    <w:rsid w:val="006F3936"/>
    <w:rsid w:val="006F3945"/>
    <w:rsid w:val="006F4762"/>
    <w:rsid w:val="006F4AE9"/>
    <w:rsid w:val="006F5AFD"/>
    <w:rsid w:val="006F6B55"/>
    <w:rsid w:val="006F7E1E"/>
    <w:rsid w:val="00700280"/>
    <w:rsid w:val="00701DAB"/>
    <w:rsid w:val="00702246"/>
    <w:rsid w:val="007043C6"/>
    <w:rsid w:val="0070487C"/>
    <w:rsid w:val="0070655A"/>
    <w:rsid w:val="00707973"/>
    <w:rsid w:val="007079DC"/>
    <w:rsid w:val="00710F86"/>
    <w:rsid w:val="007167AD"/>
    <w:rsid w:val="00716FB4"/>
    <w:rsid w:val="00721378"/>
    <w:rsid w:val="007215A3"/>
    <w:rsid w:val="0072263F"/>
    <w:rsid w:val="00724160"/>
    <w:rsid w:val="00724DAB"/>
    <w:rsid w:val="00725295"/>
    <w:rsid w:val="007255F9"/>
    <w:rsid w:val="00725BEC"/>
    <w:rsid w:val="00725C4C"/>
    <w:rsid w:val="00726226"/>
    <w:rsid w:val="00726BF9"/>
    <w:rsid w:val="00727F93"/>
    <w:rsid w:val="0073034F"/>
    <w:rsid w:val="0073139D"/>
    <w:rsid w:val="00731720"/>
    <w:rsid w:val="0073198D"/>
    <w:rsid w:val="00732774"/>
    <w:rsid w:val="00732D6C"/>
    <w:rsid w:val="00732F23"/>
    <w:rsid w:val="007336E7"/>
    <w:rsid w:val="0073562C"/>
    <w:rsid w:val="00736C0F"/>
    <w:rsid w:val="0074189B"/>
    <w:rsid w:val="00741DC7"/>
    <w:rsid w:val="00742EC6"/>
    <w:rsid w:val="0074373D"/>
    <w:rsid w:val="007437AC"/>
    <w:rsid w:val="00743BD6"/>
    <w:rsid w:val="00746A6D"/>
    <w:rsid w:val="007507AD"/>
    <w:rsid w:val="00751595"/>
    <w:rsid w:val="00753DD5"/>
    <w:rsid w:val="00755B19"/>
    <w:rsid w:val="007569FD"/>
    <w:rsid w:val="0075785B"/>
    <w:rsid w:val="00757F4D"/>
    <w:rsid w:val="007605BF"/>
    <w:rsid w:val="00760741"/>
    <w:rsid w:val="0076272E"/>
    <w:rsid w:val="00762877"/>
    <w:rsid w:val="00763161"/>
    <w:rsid w:val="00763BEB"/>
    <w:rsid w:val="0076487C"/>
    <w:rsid w:val="00765082"/>
    <w:rsid w:val="007654ED"/>
    <w:rsid w:val="007660BD"/>
    <w:rsid w:val="0076624D"/>
    <w:rsid w:val="0076693F"/>
    <w:rsid w:val="007701F1"/>
    <w:rsid w:val="00771345"/>
    <w:rsid w:val="00772D7E"/>
    <w:rsid w:val="00775E43"/>
    <w:rsid w:val="007769EA"/>
    <w:rsid w:val="00776AF5"/>
    <w:rsid w:val="007807B9"/>
    <w:rsid w:val="00780843"/>
    <w:rsid w:val="00782324"/>
    <w:rsid w:val="00782493"/>
    <w:rsid w:val="00783FCE"/>
    <w:rsid w:val="00784114"/>
    <w:rsid w:val="00784CB5"/>
    <w:rsid w:val="007854F4"/>
    <w:rsid w:val="00785C2E"/>
    <w:rsid w:val="00786D73"/>
    <w:rsid w:val="007908CF"/>
    <w:rsid w:val="00790CFF"/>
    <w:rsid w:val="00793F43"/>
    <w:rsid w:val="00794019"/>
    <w:rsid w:val="0079511B"/>
    <w:rsid w:val="007952F4"/>
    <w:rsid w:val="00795351"/>
    <w:rsid w:val="00795625"/>
    <w:rsid w:val="00795832"/>
    <w:rsid w:val="00795F31"/>
    <w:rsid w:val="00797298"/>
    <w:rsid w:val="007A303A"/>
    <w:rsid w:val="007A37FC"/>
    <w:rsid w:val="007A4F51"/>
    <w:rsid w:val="007A5CFF"/>
    <w:rsid w:val="007A618C"/>
    <w:rsid w:val="007A7D45"/>
    <w:rsid w:val="007B2716"/>
    <w:rsid w:val="007B3011"/>
    <w:rsid w:val="007B45F9"/>
    <w:rsid w:val="007B6406"/>
    <w:rsid w:val="007B7657"/>
    <w:rsid w:val="007C0498"/>
    <w:rsid w:val="007C0E48"/>
    <w:rsid w:val="007C361B"/>
    <w:rsid w:val="007C3666"/>
    <w:rsid w:val="007C3DD6"/>
    <w:rsid w:val="007C3DDC"/>
    <w:rsid w:val="007C56AF"/>
    <w:rsid w:val="007C6078"/>
    <w:rsid w:val="007C64A7"/>
    <w:rsid w:val="007C790E"/>
    <w:rsid w:val="007D06B7"/>
    <w:rsid w:val="007D0719"/>
    <w:rsid w:val="007D1DA9"/>
    <w:rsid w:val="007D2A51"/>
    <w:rsid w:val="007D2A72"/>
    <w:rsid w:val="007D35E0"/>
    <w:rsid w:val="007D3A43"/>
    <w:rsid w:val="007D3D27"/>
    <w:rsid w:val="007D4E16"/>
    <w:rsid w:val="007D5000"/>
    <w:rsid w:val="007D616E"/>
    <w:rsid w:val="007E12D0"/>
    <w:rsid w:val="007E42C3"/>
    <w:rsid w:val="007E43E6"/>
    <w:rsid w:val="007E5DF9"/>
    <w:rsid w:val="007E66A5"/>
    <w:rsid w:val="007E6F23"/>
    <w:rsid w:val="007E7E75"/>
    <w:rsid w:val="007F0465"/>
    <w:rsid w:val="007F100B"/>
    <w:rsid w:val="007F1597"/>
    <w:rsid w:val="007F203B"/>
    <w:rsid w:val="007F2CC4"/>
    <w:rsid w:val="007F39BC"/>
    <w:rsid w:val="007F3EF4"/>
    <w:rsid w:val="007F4C87"/>
    <w:rsid w:val="007F580D"/>
    <w:rsid w:val="007F5CBE"/>
    <w:rsid w:val="007F610B"/>
    <w:rsid w:val="007F6DD1"/>
    <w:rsid w:val="007F6E33"/>
    <w:rsid w:val="008014CF"/>
    <w:rsid w:val="00801CF8"/>
    <w:rsid w:val="008024A8"/>
    <w:rsid w:val="00804D3F"/>
    <w:rsid w:val="00807640"/>
    <w:rsid w:val="00810AC0"/>
    <w:rsid w:val="00811F4A"/>
    <w:rsid w:val="008123E2"/>
    <w:rsid w:val="00812DE0"/>
    <w:rsid w:val="008141E7"/>
    <w:rsid w:val="008144EA"/>
    <w:rsid w:val="008151D5"/>
    <w:rsid w:val="00815705"/>
    <w:rsid w:val="008158BC"/>
    <w:rsid w:val="00815B38"/>
    <w:rsid w:val="00816368"/>
    <w:rsid w:val="008225E1"/>
    <w:rsid w:val="008225E7"/>
    <w:rsid w:val="0082413F"/>
    <w:rsid w:val="00826E50"/>
    <w:rsid w:val="008272BB"/>
    <w:rsid w:val="00831D74"/>
    <w:rsid w:val="0083238A"/>
    <w:rsid w:val="0083589D"/>
    <w:rsid w:val="00837322"/>
    <w:rsid w:val="00837655"/>
    <w:rsid w:val="00837D3E"/>
    <w:rsid w:val="00840F50"/>
    <w:rsid w:val="00842995"/>
    <w:rsid w:val="00843293"/>
    <w:rsid w:val="00843DD0"/>
    <w:rsid w:val="0084463B"/>
    <w:rsid w:val="00844755"/>
    <w:rsid w:val="00844769"/>
    <w:rsid w:val="008463C8"/>
    <w:rsid w:val="008468FC"/>
    <w:rsid w:val="00847341"/>
    <w:rsid w:val="00847C87"/>
    <w:rsid w:val="00847EEE"/>
    <w:rsid w:val="00851864"/>
    <w:rsid w:val="00851A23"/>
    <w:rsid w:val="00851ACE"/>
    <w:rsid w:val="0085245B"/>
    <w:rsid w:val="008537E4"/>
    <w:rsid w:val="00853957"/>
    <w:rsid w:val="00854454"/>
    <w:rsid w:val="008545EB"/>
    <w:rsid w:val="00856401"/>
    <w:rsid w:val="00856430"/>
    <w:rsid w:val="00862376"/>
    <w:rsid w:val="00864661"/>
    <w:rsid w:val="0086513E"/>
    <w:rsid w:val="008654D1"/>
    <w:rsid w:val="00866D04"/>
    <w:rsid w:val="0086755D"/>
    <w:rsid w:val="008678B1"/>
    <w:rsid w:val="0087024D"/>
    <w:rsid w:val="00870A1B"/>
    <w:rsid w:val="008714CC"/>
    <w:rsid w:val="00873B88"/>
    <w:rsid w:val="00873C56"/>
    <w:rsid w:val="00873F58"/>
    <w:rsid w:val="00874DFB"/>
    <w:rsid w:val="008751E8"/>
    <w:rsid w:val="0088062D"/>
    <w:rsid w:val="00880909"/>
    <w:rsid w:val="00880FE2"/>
    <w:rsid w:val="008835DD"/>
    <w:rsid w:val="00884BC6"/>
    <w:rsid w:val="00884E91"/>
    <w:rsid w:val="0088565F"/>
    <w:rsid w:val="00886D41"/>
    <w:rsid w:val="00887708"/>
    <w:rsid w:val="008927BA"/>
    <w:rsid w:val="008941EE"/>
    <w:rsid w:val="00895645"/>
    <w:rsid w:val="0089677B"/>
    <w:rsid w:val="008A02BA"/>
    <w:rsid w:val="008A05B1"/>
    <w:rsid w:val="008A2F3E"/>
    <w:rsid w:val="008B004E"/>
    <w:rsid w:val="008B07F7"/>
    <w:rsid w:val="008B0941"/>
    <w:rsid w:val="008B0FBA"/>
    <w:rsid w:val="008B2241"/>
    <w:rsid w:val="008B383C"/>
    <w:rsid w:val="008B49E6"/>
    <w:rsid w:val="008B67FA"/>
    <w:rsid w:val="008B706E"/>
    <w:rsid w:val="008B71B8"/>
    <w:rsid w:val="008C0CB9"/>
    <w:rsid w:val="008C22C2"/>
    <w:rsid w:val="008C3F38"/>
    <w:rsid w:val="008C6225"/>
    <w:rsid w:val="008C68AA"/>
    <w:rsid w:val="008C6D1F"/>
    <w:rsid w:val="008D10EE"/>
    <w:rsid w:val="008D1928"/>
    <w:rsid w:val="008D2A58"/>
    <w:rsid w:val="008D6087"/>
    <w:rsid w:val="008D6246"/>
    <w:rsid w:val="008D6512"/>
    <w:rsid w:val="008D7AAD"/>
    <w:rsid w:val="008E024B"/>
    <w:rsid w:val="008E0D17"/>
    <w:rsid w:val="008E1B52"/>
    <w:rsid w:val="008E2B8A"/>
    <w:rsid w:val="008E2EB1"/>
    <w:rsid w:val="008E415B"/>
    <w:rsid w:val="008E4637"/>
    <w:rsid w:val="008E4CD2"/>
    <w:rsid w:val="008E5C03"/>
    <w:rsid w:val="008E677F"/>
    <w:rsid w:val="008F0468"/>
    <w:rsid w:val="008F0477"/>
    <w:rsid w:val="008F1868"/>
    <w:rsid w:val="008F2C2D"/>
    <w:rsid w:val="008F4F36"/>
    <w:rsid w:val="008F52E1"/>
    <w:rsid w:val="008F53D1"/>
    <w:rsid w:val="008F5E20"/>
    <w:rsid w:val="008F6DDB"/>
    <w:rsid w:val="008F7474"/>
    <w:rsid w:val="008F7A31"/>
    <w:rsid w:val="00900A5F"/>
    <w:rsid w:val="00901051"/>
    <w:rsid w:val="00901EB2"/>
    <w:rsid w:val="009026EC"/>
    <w:rsid w:val="00904BC5"/>
    <w:rsid w:val="009056CF"/>
    <w:rsid w:val="00905A30"/>
    <w:rsid w:val="009065EB"/>
    <w:rsid w:val="00907618"/>
    <w:rsid w:val="00912BED"/>
    <w:rsid w:val="00913ABF"/>
    <w:rsid w:val="009158AF"/>
    <w:rsid w:val="00916825"/>
    <w:rsid w:val="009226A8"/>
    <w:rsid w:val="00923F70"/>
    <w:rsid w:val="009241F4"/>
    <w:rsid w:val="0092446A"/>
    <w:rsid w:val="0092515C"/>
    <w:rsid w:val="009255C7"/>
    <w:rsid w:val="00926020"/>
    <w:rsid w:val="00926954"/>
    <w:rsid w:val="009270F5"/>
    <w:rsid w:val="00927822"/>
    <w:rsid w:val="00930B21"/>
    <w:rsid w:val="00930BC3"/>
    <w:rsid w:val="0093100B"/>
    <w:rsid w:val="009310EE"/>
    <w:rsid w:val="00933845"/>
    <w:rsid w:val="009338F2"/>
    <w:rsid w:val="00933A86"/>
    <w:rsid w:val="00934C36"/>
    <w:rsid w:val="00936417"/>
    <w:rsid w:val="009375EC"/>
    <w:rsid w:val="00937FBB"/>
    <w:rsid w:val="00944AFC"/>
    <w:rsid w:val="00944E6F"/>
    <w:rsid w:val="0094651D"/>
    <w:rsid w:val="00946FBC"/>
    <w:rsid w:val="00947BE7"/>
    <w:rsid w:val="00950FD6"/>
    <w:rsid w:val="00952DC8"/>
    <w:rsid w:val="00953077"/>
    <w:rsid w:val="00953A4C"/>
    <w:rsid w:val="00954450"/>
    <w:rsid w:val="00957D81"/>
    <w:rsid w:val="00957FF9"/>
    <w:rsid w:val="00960974"/>
    <w:rsid w:val="0096197C"/>
    <w:rsid w:val="00962214"/>
    <w:rsid w:val="00962602"/>
    <w:rsid w:val="009630A2"/>
    <w:rsid w:val="009631CF"/>
    <w:rsid w:val="00963B8F"/>
    <w:rsid w:val="00965F0B"/>
    <w:rsid w:val="0097126D"/>
    <w:rsid w:val="00971F47"/>
    <w:rsid w:val="00972A29"/>
    <w:rsid w:val="0097355C"/>
    <w:rsid w:val="00976554"/>
    <w:rsid w:val="00976F99"/>
    <w:rsid w:val="00980763"/>
    <w:rsid w:val="00980F29"/>
    <w:rsid w:val="00981273"/>
    <w:rsid w:val="00981FA5"/>
    <w:rsid w:val="0098374C"/>
    <w:rsid w:val="0098435D"/>
    <w:rsid w:val="009851F4"/>
    <w:rsid w:val="00986E23"/>
    <w:rsid w:val="00987367"/>
    <w:rsid w:val="00987664"/>
    <w:rsid w:val="00992708"/>
    <w:rsid w:val="00992A4E"/>
    <w:rsid w:val="00993112"/>
    <w:rsid w:val="00993585"/>
    <w:rsid w:val="009948C3"/>
    <w:rsid w:val="00996371"/>
    <w:rsid w:val="00996456"/>
    <w:rsid w:val="009974FD"/>
    <w:rsid w:val="009A04D1"/>
    <w:rsid w:val="009A052B"/>
    <w:rsid w:val="009A0A1B"/>
    <w:rsid w:val="009A2836"/>
    <w:rsid w:val="009A4AD4"/>
    <w:rsid w:val="009A4E81"/>
    <w:rsid w:val="009A563B"/>
    <w:rsid w:val="009A5840"/>
    <w:rsid w:val="009B2CB1"/>
    <w:rsid w:val="009B3283"/>
    <w:rsid w:val="009B3CA9"/>
    <w:rsid w:val="009B41AF"/>
    <w:rsid w:val="009B42F8"/>
    <w:rsid w:val="009B61D8"/>
    <w:rsid w:val="009B68D8"/>
    <w:rsid w:val="009B7082"/>
    <w:rsid w:val="009B7C83"/>
    <w:rsid w:val="009B7CC2"/>
    <w:rsid w:val="009B7E83"/>
    <w:rsid w:val="009C0190"/>
    <w:rsid w:val="009C15D4"/>
    <w:rsid w:val="009C3310"/>
    <w:rsid w:val="009C36E7"/>
    <w:rsid w:val="009C3A8D"/>
    <w:rsid w:val="009C3C6A"/>
    <w:rsid w:val="009C483E"/>
    <w:rsid w:val="009C66FF"/>
    <w:rsid w:val="009C78AD"/>
    <w:rsid w:val="009D0726"/>
    <w:rsid w:val="009D1477"/>
    <w:rsid w:val="009D4EA6"/>
    <w:rsid w:val="009D63A7"/>
    <w:rsid w:val="009D6CA3"/>
    <w:rsid w:val="009D71A5"/>
    <w:rsid w:val="009D796F"/>
    <w:rsid w:val="009E103B"/>
    <w:rsid w:val="009E1BE0"/>
    <w:rsid w:val="009E3B57"/>
    <w:rsid w:val="009E45B6"/>
    <w:rsid w:val="009E6966"/>
    <w:rsid w:val="009E7402"/>
    <w:rsid w:val="009F01A7"/>
    <w:rsid w:val="009F07E6"/>
    <w:rsid w:val="009F0B26"/>
    <w:rsid w:val="009F0C6B"/>
    <w:rsid w:val="009F1DC4"/>
    <w:rsid w:val="009F2627"/>
    <w:rsid w:val="009F30F8"/>
    <w:rsid w:val="009F3AE9"/>
    <w:rsid w:val="009F4296"/>
    <w:rsid w:val="009F44A0"/>
    <w:rsid w:val="009F5210"/>
    <w:rsid w:val="009F7A6D"/>
    <w:rsid w:val="00A01F07"/>
    <w:rsid w:val="00A020E5"/>
    <w:rsid w:val="00A02C29"/>
    <w:rsid w:val="00A07D76"/>
    <w:rsid w:val="00A1039B"/>
    <w:rsid w:val="00A1179F"/>
    <w:rsid w:val="00A11B9E"/>
    <w:rsid w:val="00A11BD2"/>
    <w:rsid w:val="00A11ECD"/>
    <w:rsid w:val="00A12045"/>
    <w:rsid w:val="00A12FC6"/>
    <w:rsid w:val="00A13560"/>
    <w:rsid w:val="00A13887"/>
    <w:rsid w:val="00A144C4"/>
    <w:rsid w:val="00A15D81"/>
    <w:rsid w:val="00A176A0"/>
    <w:rsid w:val="00A21F4C"/>
    <w:rsid w:val="00A233F9"/>
    <w:rsid w:val="00A241D1"/>
    <w:rsid w:val="00A258A2"/>
    <w:rsid w:val="00A266D4"/>
    <w:rsid w:val="00A307BD"/>
    <w:rsid w:val="00A31AA1"/>
    <w:rsid w:val="00A321F7"/>
    <w:rsid w:val="00A323A6"/>
    <w:rsid w:val="00A36447"/>
    <w:rsid w:val="00A37471"/>
    <w:rsid w:val="00A37985"/>
    <w:rsid w:val="00A37A4F"/>
    <w:rsid w:val="00A40038"/>
    <w:rsid w:val="00A4108C"/>
    <w:rsid w:val="00A416AA"/>
    <w:rsid w:val="00A424A8"/>
    <w:rsid w:val="00A44EAF"/>
    <w:rsid w:val="00A462CF"/>
    <w:rsid w:val="00A5010A"/>
    <w:rsid w:val="00A51899"/>
    <w:rsid w:val="00A52C56"/>
    <w:rsid w:val="00A535F9"/>
    <w:rsid w:val="00A54AD6"/>
    <w:rsid w:val="00A55D70"/>
    <w:rsid w:val="00A560BE"/>
    <w:rsid w:val="00A56BD1"/>
    <w:rsid w:val="00A577FF"/>
    <w:rsid w:val="00A60C5E"/>
    <w:rsid w:val="00A613F4"/>
    <w:rsid w:val="00A62196"/>
    <w:rsid w:val="00A62644"/>
    <w:rsid w:val="00A629FB"/>
    <w:rsid w:val="00A62C21"/>
    <w:rsid w:val="00A63D43"/>
    <w:rsid w:val="00A661F1"/>
    <w:rsid w:val="00A6628B"/>
    <w:rsid w:val="00A66E9E"/>
    <w:rsid w:val="00A7196E"/>
    <w:rsid w:val="00A723F1"/>
    <w:rsid w:val="00A73B15"/>
    <w:rsid w:val="00A740CC"/>
    <w:rsid w:val="00A743CB"/>
    <w:rsid w:val="00A80287"/>
    <w:rsid w:val="00A802A3"/>
    <w:rsid w:val="00A81EA4"/>
    <w:rsid w:val="00A82B54"/>
    <w:rsid w:val="00A83F67"/>
    <w:rsid w:val="00A844CE"/>
    <w:rsid w:val="00A85CA9"/>
    <w:rsid w:val="00A872CE"/>
    <w:rsid w:val="00A87307"/>
    <w:rsid w:val="00A90C8A"/>
    <w:rsid w:val="00A92694"/>
    <w:rsid w:val="00A93370"/>
    <w:rsid w:val="00A939E5"/>
    <w:rsid w:val="00A94A6B"/>
    <w:rsid w:val="00A95129"/>
    <w:rsid w:val="00A95C96"/>
    <w:rsid w:val="00A9690A"/>
    <w:rsid w:val="00A97084"/>
    <w:rsid w:val="00A973B2"/>
    <w:rsid w:val="00AA2ACC"/>
    <w:rsid w:val="00AA36C5"/>
    <w:rsid w:val="00AA3AE1"/>
    <w:rsid w:val="00AA3F76"/>
    <w:rsid w:val="00AA4179"/>
    <w:rsid w:val="00AA4210"/>
    <w:rsid w:val="00AA56D6"/>
    <w:rsid w:val="00AA5782"/>
    <w:rsid w:val="00AA707A"/>
    <w:rsid w:val="00AB0BBC"/>
    <w:rsid w:val="00AB17A6"/>
    <w:rsid w:val="00AB3B5E"/>
    <w:rsid w:val="00AB43CA"/>
    <w:rsid w:val="00AB47F8"/>
    <w:rsid w:val="00AB5A0D"/>
    <w:rsid w:val="00AB5C6D"/>
    <w:rsid w:val="00AB7938"/>
    <w:rsid w:val="00AB7E27"/>
    <w:rsid w:val="00AC463B"/>
    <w:rsid w:val="00AC5C80"/>
    <w:rsid w:val="00AC6E67"/>
    <w:rsid w:val="00AC6F27"/>
    <w:rsid w:val="00AC77BB"/>
    <w:rsid w:val="00AD04FF"/>
    <w:rsid w:val="00AD0E49"/>
    <w:rsid w:val="00AD1404"/>
    <w:rsid w:val="00AD2D2F"/>
    <w:rsid w:val="00AD2D7E"/>
    <w:rsid w:val="00AD3D09"/>
    <w:rsid w:val="00AD455A"/>
    <w:rsid w:val="00AD4FAF"/>
    <w:rsid w:val="00AD55A0"/>
    <w:rsid w:val="00AD75CF"/>
    <w:rsid w:val="00AE0970"/>
    <w:rsid w:val="00AE0B42"/>
    <w:rsid w:val="00AE1620"/>
    <w:rsid w:val="00AE2FB4"/>
    <w:rsid w:val="00AE3D61"/>
    <w:rsid w:val="00AE5320"/>
    <w:rsid w:val="00AE5543"/>
    <w:rsid w:val="00AE5912"/>
    <w:rsid w:val="00AE5D65"/>
    <w:rsid w:val="00AE6347"/>
    <w:rsid w:val="00AE67E8"/>
    <w:rsid w:val="00AE7A72"/>
    <w:rsid w:val="00AF01CE"/>
    <w:rsid w:val="00AF173F"/>
    <w:rsid w:val="00AF4228"/>
    <w:rsid w:val="00AF46C6"/>
    <w:rsid w:val="00AF4A64"/>
    <w:rsid w:val="00AF600F"/>
    <w:rsid w:val="00B01ECA"/>
    <w:rsid w:val="00B02265"/>
    <w:rsid w:val="00B03EAB"/>
    <w:rsid w:val="00B04D95"/>
    <w:rsid w:val="00B04EDD"/>
    <w:rsid w:val="00B06123"/>
    <w:rsid w:val="00B06318"/>
    <w:rsid w:val="00B06A74"/>
    <w:rsid w:val="00B06EB1"/>
    <w:rsid w:val="00B071E6"/>
    <w:rsid w:val="00B074AA"/>
    <w:rsid w:val="00B11385"/>
    <w:rsid w:val="00B11D12"/>
    <w:rsid w:val="00B1619B"/>
    <w:rsid w:val="00B1639A"/>
    <w:rsid w:val="00B21FD1"/>
    <w:rsid w:val="00B22201"/>
    <w:rsid w:val="00B23388"/>
    <w:rsid w:val="00B235F3"/>
    <w:rsid w:val="00B236AF"/>
    <w:rsid w:val="00B253E0"/>
    <w:rsid w:val="00B2570D"/>
    <w:rsid w:val="00B27AF2"/>
    <w:rsid w:val="00B317E3"/>
    <w:rsid w:val="00B319E3"/>
    <w:rsid w:val="00B3283F"/>
    <w:rsid w:val="00B32F80"/>
    <w:rsid w:val="00B332B6"/>
    <w:rsid w:val="00B34D49"/>
    <w:rsid w:val="00B37032"/>
    <w:rsid w:val="00B4117E"/>
    <w:rsid w:val="00B4252E"/>
    <w:rsid w:val="00B43D90"/>
    <w:rsid w:val="00B45317"/>
    <w:rsid w:val="00B4629A"/>
    <w:rsid w:val="00B500E1"/>
    <w:rsid w:val="00B50591"/>
    <w:rsid w:val="00B505F4"/>
    <w:rsid w:val="00B50A5E"/>
    <w:rsid w:val="00B50B79"/>
    <w:rsid w:val="00B513FD"/>
    <w:rsid w:val="00B51A10"/>
    <w:rsid w:val="00B52324"/>
    <w:rsid w:val="00B5266C"/>
    <w:rsid w:val="00B538F2"/>
    <w:rsid w:val="00B53A5E"/>
    <w:rsid w:val="00B57360"/>
    <w:rsid w:val="00B60363"/>
    <w:rsid w:val="00B61D77"/>
    <w:rsid w:val="00B62302"/>
    <w:rsid w:val="00B630EC"/>
    <w:rsid w:val="00B6406C"/>
    <w:rsid w:val="00B65CAE"/>
    <w:rsid w:val="00B66001"/>
    <w:rsid w:val="00B6799F"/>
    <w:rsid w:val="00B721B1"/>
    <w:rsid w:val="00B726B7"/>
    <w:rsid w:val="00B7278A"/>
    <w:rsid w:val="00B72BFD"/>
    <w:rsid w:val="00B82265"/>
    <w:rsid w:val="00B83A08"/>
    <w:rsid w:val="00B83EB8"/>
    <w:rsid w:val="00B85AA6"/>
    <w:rsid w:val="00B85C21"/>
    <w:rsid w:val="00B863F3"/>
    <w:rsid w:val="00B86847"/>
    <w:rsid w:val="00B87440"/>
    <w:rsid w:val="00B9262D"/>
    <w:rsid w:val="00B92769"/>
    <w:rsid w:val="00B93D2D"/>
    <w:rsid w:val="00B94815"/>
    <w:rsid w:val="00B954C1"/>
    <w:rsid w:val="00B95A8A"/>
    <w:rsid w:val="00BA05D9"/>
    <w:rsid w:val="00BA2243"/>
    <w:rsid w:val="00BA26C6"/>
    <w:rsid w:val="00BA3130"/>
    <w:rsid w:val="00BA4296"/>
    <w:rsid w:val="00BA5257"/>
    <w:rsid w:val="00BA668F"/>
    <w:rsid w:val="00BA66C4"/>
    <w:rsid w:val="00BA6FB2"/>
    <w:rsid w:val="00BA7343"/>
    <w:rsid w:val="00BB2914"/>
    <w:rsid w:val="00BB3EB5"/>
    <w:rsid w:val="00BB6659"/>
    <w:rsid w:val="00BC0B71"/>
    <w:rsid w:val="00BC1E22"/>
    <w:rsid w:val="00BC2A88"/>
    <w:rsid w:val="00BC2EFD"/>
    <w:rsid w:val="00BC43B9"/>
    <w:rsid w:val="00BC4916"/>
    <w:rsid w:val="00BD0F49"/>
    <w:rsid w:val="00BD165A"/>
    <w:rsid w:val="00BD228F"/>
    <w:rsid w:val="00BD5526"/>
    <w:rsid w:val="00BD6636"/>
    <w:rsid w:val="00BE011A"/>
    <w:rsid w:val="00BE01ED"/>
    <w:rsid w:val="00BE184C"/>
    <w:rsid w:val="00BE2915"/>
    <w:rsid w:val="00BE2F25"/>
    <w:rsid w:val="00BE3576"/>
    <w:rsid w:val="00BE3AB8"/>
    <w:rsid w:val="00BE46EE"/>
    <w:rsid w:val="00BE4BB3"/>
    <w:rsid w:val="00BE4EAE"/>
    <w:rsid w:val="00BE58A6"/>
    <w:rsid w:val="00BE5A69"/>
    <w:rsid w:val="00BE67C3"/>
    <w:rsid w:val="00BE7C15"/>
    <w:rsid w:val="00BF1317"/>
    <w:rsid w:val="00BF259D"/>
    <w:rsid w:val="00BF44EB"/>
    <w:rsid w:val="00BF4BEE"/>
    <w:rsid w:val="00BF5BF7"/>
    <w:rsid w:val="00BF5C29"/>
    <w:rsid w:val="00BF5E52"/>
    <w:rsid w:val="00BF5F85"/>
    <w:rsid w:val="00BF612F"/>
    <w:rsid w:val="00BF734C"/>
    <w:rsid w:val="00BF7A6F"/>
    <w:rsid w:val="00C009D5"/>
    <w:rsid w:val="00C016B9"/>
    <w:rsid w:val="00C034FB"/>
    <w:rsid w:val="00C069E2"/>
    <w:rsid w:val="00C12636"/>
    <w:rsid w:val="00C12E21"/>
    <w:rsid w:val="00C1413C"/>
    <w:rsid w:val="00C1480F"/>
    <w:rsid w:val="00C155E7"/>
    <w:rsid w:val="00C16AF6"/>
    <w:rsid w:val="00C21858"/>
    <w:rsid w:val="00C22969"/>
    <w:rsid w:val="00C247B5"/>
    <w:rsid w:val="00C254A6"/>
    <w:rsid w:val="00C25BBC"/>
    <w:rsid w:val="00C25FCD"/>
    <w:rsid w:val="00C30316"/>
    <w:rsid w:val="00C304BF"/>
    <w:rsid w:val="00C30651"/>
    <w:rsid w:val="00C30843"/>
    <w:rsid w:val="00C31329"/>
    <w:rsid w:val="00C318E9"/>
    <w:rsid w:val="00C319E5"/>
    <w:rsid w:val="00C321FE"/>
    <w:rsid w:val="00C323BF"/>
    <w:rsid w:val="00C325E4"/>
    <w:rsid w:val="00C32947"/>
    <w:rsid w:val="00C3423D"/>
    <w:rsid w:val="00C354F6"/>
    <w:rsid w:val="00C35DC4"/>
    <w:rsid w:val="00C36268"/>
    <w:rsid w:val="00C37B4A"/>
    <w:rsid w:val="00C37BFA"/>
    <w:rsid w:val="00C402C2"/>
    <w:rsid w:val="00C4096A"/>
    <w:rsid w:val="00C418B8"/>
    <w:rsid w:val="00C41F88"/>
    <w:rsid w:val="00C43107"/>
    <w:rsid w:val="00C43587"/>
    <w:rsid w:val="00C43875"/>
    <w:rsid w:val="00C438EF"/>
    <w:rsid w:val="00C439AD"/>
    <w:rsid w:val="00C442F2"/>
    <w:rsid w:val="00C448EE"/>
    <w:rsid w:val="00C45BF1"/>
    <w:rsid w:val="00C46A24"/>
    <w:rsid w:val="00C47DDE"/>
    <w:rsid w:val="00C50D63"/>
    <w:rsid w:val="00C561A8"/>
    <w:rsid w:val="00C56682"/>
    <w:rsid w:val="00C56F03"/>
    <w:rsid w:val="00C575B3"/>
    <w:rsid w:val="00C57C02"/>
    <w:rsid w:val="00C60BB1"/>
    <w:rsid w:val="00C61686"/>
    <w:rsid w:val="00C61D9F"/>
    <w:rsid w:val="00C62C18"/>
    <w:rsid w:val="00C6344A"/>
    <w:rsid w:val="00C637A4"/>
    <w:rsid w:val="00C656C2"/>
    <w:rsid w:val="00C65CD0"/>
    <w:rsid w:val="00C718F2"/>
    <w:rsid w:val="00C73599"/>
    <w:rsid w:val="00C736FE"/>
    <w:rsid w:val="00C74564"/>
    <w:rsid w:val="00C75977"/>
    <w:rsid w:val="00C76E13"/>
    <w:rsid w:val="00C77DAE"/>
    <w:rsid w:val="00C80D26"/>
    <w:rsid w:val="00C81E79"/>
    <w:rsid w:val="00C81E98"/>
    <w:rsid w:val="00C84C17"/>
    <w:rsid w:val="00C86B62"/>
    <w:rsid w:val="00C87A26"/>
    <w:rsid w:val="00C87EAD"/>
    <w:rsid w:val="00C91655"/>
    <w:rsid w:val="00C92FF6"/>
    <w:rsid w:val="00C941EC"/>
    <w:rsid w:val="00C9523C"/>
    <w:rsid w:val="00C964A9"/>
    <w:rsid w:val="00C96873"/>
    <w:rsid w:val="00C97227"/>
    <w:rsid w:val="00C97C81"/>
    <w:rsid w:val="00CA01EA"/>
    <w:rsid w:val="00CA3456"/>
    <w:rsid w:val="00CA4125"/>
    <w:rsid w:val="00CA42FE"/>
    <w:rsid w:val="00CA5F43"/>
    <w:rsid w:val="00CA7F7C"/>
    <w:rsid w:val="00CB02B1"/>
    <w:rsid w:val="00CB0978"/>
    <w:rsid w:val="00CB0A45"/>
    <w:rsid w:val="00CB2331"/>
    <w:rsid w:val="00CB2375"/>
    <w:rsid w:val="00CB32F8"/>
    <w:rsid w:val="00CB3D78"/>
    <w:rsid w:val="00CB4697"/>
    <w:rsid w:val="00CB5218"/>
    <w:rsid w:val="00CB71CB"/>
    <w:rsid w:val="00CB79AD"/>
    <w:rsid w:val="00CC0698"/>
    <w:rsid w:val="00CC12F4"/>
    <w:rsid w:val="00CC2BD2"/>
    <w:rsid w:val="00CC32CC"/>
    <w:rsid w:val="00CC3599"/>
    <w:rsid w:val="00CC439A"/>
    <w:rsid w:val="00CC57B4"/>
    <w:rsid w:val="00CC6E23"/>
    <w:rsid w:val="00CC6E4F"/>
    <w:rsid w:val="00CD0AA2"/>
    <w:rsid w:val="00CD1E78"/>
    <w:rsid w:val="00CD276D"/>
    <w:rsid w:val="00CD315D"/>
    <w:rsid w:val="00CD351A"/>
    <w:rsid w:val="00CD359D"/>
    <w:rsid w:val="00CD6BFA"/>
    <w:rsid w:val="00CE0667"/>
    <w:rsid w:val="00CE1565"/>
    <w:rsid w:val="00CE187C"/>
    <w:rsid w:val="00CE25DF"/>
    <w:rsid w:val="00CE388E"/>
    <w:rsid w:val="00CE407A"/>
    <w:rsid w:val="00CE4C30"/>
    <w:rsid w:val="00CE5158"/>
    <w:rsid w:val="00CE581D"/>
    <w:rsid w:val="00CE66BE"/>
    <w:rsid w:val="00CE6831"/>
    <w:rsid w:val="00CF0CBB"/>
    <w:rsid w:val="00CF0D35"/>
    <w:rsid w:val="00CF300C"/>
    <w:rsid w:val="00CF414B"/>
    <w:rsid w:val="00CF48F9"/>
    <w:rsid w:val="00CF520C"/>
    <w:rsid w:val="00D00933"/>
    <w:rsid w:val="00D00CE1"/>
    <w:rsid w:val="00D00DB1"/>
    <w:rsid w:val="00D028E1"/>
    <w:rsid w:val="00D04A71"/>
    <w:rsid w:val="00D04BB4"/>
    <w:rsid w:val="00D05108"/>
    <w:rsid w:val="00D054AB"/>
    <w:rsid w:val="00D058F6"/>
    <w:rsid w:val="00D06232"/>
    <w:rsid w:val="00D0630C"/>
    <w:rsid w:val="00D06E7B"/>
    <w:rsid w:val="00D0704B"/>
    <w:rsid w:val="00D1330D"/>
    <w:rsid w:val="00D139E7"/>
    <w:rsid w:val="00D161D7"/>
    <w:rsid w:val="00D1654C"/>
    <w:rsid w:val="00D1690F"/>
    <w:rsid w:val="00D16FD8"/>
    <w:rsid w:val="00D17F05"/>
    <w:rsid w:val="00D22811"/>
    <w:rsid w:val="00D22DC3"/>
    <w:rsid w:val="00D23CF7"/>
    <w:rsid w:val="00D2417D"/>
    <w:rsid w:val="00D25447"/>
    <w:rsid w:val="00D2558D"/>
    <w:rsid w:val="00D25E40"/>
    <w:rsid w:val="00D30D31"/>
    <w:rsid w:val="00D31558"/>
    <w:rsid w:val="00D3169C"/>
    <w:rsid w:val="00D31B2C"/>
    <w:rsid w:val="00D3257C"/>
    <w:rsid w:val="00D32BF0"/>
    <w:rsid w:val="00D3387B"/>
    <w:rsid w:val="00D33925"/>
    <w:rsid w:val="00D34901"/>
    <w:rsid w:val="00D34C6E"/>
    <w:rsid w:val="00D37750"/>
    <w:rsid w:val="00D42692"/>
    <w:rsid w:val="00D45118"/>
    <w:rsid w:val="00D4513C"/>
    <w:rsid w:val="00D469EA"/>
    <w:rsid w:val="00D47A05"/>
    <w:rsid w:val="00D47CB3"/>
    <w:rsid w:val="00D50026"/>
    <w:rsid w:val="00D51087"/>
    <w:rsid w:val="00D5108A"/>
    <w:rsid w:val="00D51548"/>
    <w:rsid w:val="00D52053"/>
    <w:rsid w:val="00D53263"/>
    <w:rsid w:val="00D53734"/>
    <w:rsid w:val="00D542D7"/>
    <w:rsid w:val="00D55EA3"/>
    <w:rsid w:val="00D56C8F"/>
    <w:rsid w:val="00D570A8"/>
    <w:rsid w:val="00D608B9"/>
    <w:rsid w:val="00D61331"/>
    <w:rsid w:val="00D62C7C"/>
    <w:rsid w:val="00D63ADE"/>
    <w:rsid w:val="00D64043"/>
    <w:rsid w:val="00D64494"/>
    <w:rsid w:val="00D6775A"/>
    <w:rsid w:val="00D7048D"/>
    <w:rsid w:val="00D7068D"/>
    <w:rsid w:val="00D718D4"/>
    <w:rsid w:val="00D722A0"/>
    <w:rsid w:val="00D731DB"/>
    <w:rsid w:val="00D73876"/>
    <w:rsid w:val="00D83E90"/>
    <w:rsid w:val="00D84AA0"/>
    <w:rsid w:val="00D850C5"/>
    <w:rsid w:val="00D85C36"/>
    <w:rsid w:val="00D86BAD"/>
    <w:rsid w:val="00D870B5"/>
    <w:rsid w:val="00D90714"/>
    <w:rsid w:val="00D9134A"/>
    <w:rsid w:val="00D91663"/>
    <w:rsid w:val="00D91B47"/>
    <w:rsid w:val="00D929E9"/>
    <w:rsid w:val="00D92B0F"/>
    <w:rsid w:val="00D9307A"/>
    <w:rsid w:val="00D9419C"/>
    <w:rsid w:val="00D964EC"/>
    <w:rsid w:val="00D972BF"/>
    <w:rsid w:val="00DA03D8"/>
    <w:rsid w:val="00DA1B4F"/>
    <w:rsid w:val="00DA27D3"/>
    <w:rsid w:val="00DA27DC"/>
    <w:rsid w:val="00DA2C4A"/>
    <w:rsid w:val="00DA36D4"/>
    <w:rsid w:val="00DA41B7"/>
    <w:rsid w:val="00DA678E"/>
    <w:rsid w:val="00DA6F4B"/>
    <w:rsid w:val="00DA7977"/>
    <w:rsid w:val="00DA7D08"/>
    <w:rsid w:val="00DB0893"/>
    <w:rsid w:val="00DB0ADE"/>
    <w:rsid w:val="00DB2625"/>
    <w:rsid w:val="00DB2A88"/>
    <w:rsid w:val="00DB2D86"/>
    <w:rsid w:val="00DB3AE4"/>
    <w:rsid w:val="00DB4462"/>
    <w:rsid w:val="00DB524E"/>
    <w:rsid w:val="00DB5BBD"/>
    <w:rsid w:val="00DB5BCF"/>
    <w:rsid w:val="00DB66D4"/>
    <w:rsid w:val="00DB78B1"/>
    <w:rsid w:val="00DC0049"/>
    <w:rsid w:val="00DC061E"/>
    <w:rsid w:val="00DC1006"/>
    <w:rsid w:val="00DC143F"/>
    <w:rsid w:val="00DC191A"/>
    <w:rsid w:val="00DC22B5"/>
    <w:rsid w:val="00DC22D1"/>
    <w:rsid w:val="00DC331A"/>
    <w:rsid w:val="00DC457A"/>
    <w:rsid w:val="00DC5114"/>
    <w:rsid w:val="00DC565B"/>
    <w:rsid w:val="00DC6286"/>
    <w:rsid w:val="00DC635A"/>
    <w:rsid w:val="00DC668E"/>
    <w:rsid w:val="00DC7064"/>
    <w:rsid w:val="00DD1984"/>
    <w:rsid w:val="00DD2177"/>
    <w:rsid w:val="00DD2A99"/>
    <w:rsid w:val="00DD37CE"/>
    <w:rsid w:val="00DD72D5"/>
    <w:rsid w:val="00DD7D31"/>
    <w:rsid w:val="00DE006F"/>
    <w:rsid w:val="00DE07B9"/>
    <w:rsid w:val="00DE1367"/>
    <w:rsid w:val="00DE16AA"/>
    <w:rsid w:val="00DE2084"/>
    <w:rsid w:val="00DE4AF6"/>
    <w:rsid w:val="00DE4F9E"/>
    <w:rsid w:val="00DE5494"/>
    <w:rsid w:val="00DE5F22"/>
    <w:rsid w:val="00DF0238"/>
    <w:rsid w:val="00DF0670"/>
    <w:rsid w:val="00DF20DC"/>
    <w:rsid w:val="00DF223B"/>
    <w:rsid w:val="00DF31CD"/>
    <w:rsid w:val="00DF3F3D"/>
    <w:rsid w:val="00DF4041"/>
    <w:rsid w:val="00DF4495"/>
    <w:rsid w:val="00DF4DCF"/>
    <w:rsid w:val="00DF6473"/>
    <w:rsid w:val="00DF7933"/>
    <w:rsid w:val="00DF7C43"/>
    <w:rsid w:val="00E00BE4"/>
    <w:rsid w:val="00E0322D"/>
    <w:rsid w:val="00E042C8"/>
    <w:rsid w:val="00E04A12"/>
    <w:rsid w:val="00E04F46"/>
    <w:rsid w:val="00E06DCE"/>
    <w:rsid w:val="00E07C86"/>
    <w:rsid w:val="00E07EA8"/>
    <w:rsid w:val="00E10AC5"/>
    <w:rsid w:val="00E11A80"/>
    <w:rsid w:val="00E11E33"/>
    <w:rsid w:val="00E14D5B"/>
    <w:rsid w:val="00E17D02"/>
    <w:rsid w:val="00E20305"/>
    <w:rsid w:val="00E203A4"/>
    <w:rsid w:val="00E206E3"/>
    <w:rsid w:val="00E20A6C"/>
    <w:rsid w:val="00E2124C"/>
    <w:rsid w:val="00E228C3"/>
    <w:rsid w:val="00E23C93"/>
    <w:rsid w:val="00E23D9A"/>
    <w:rsid w:val="00E24A25"/>
    <w:rsid w:val="00E24ADB"/>
    <w:rsid w:val="00E25030"/>
    <w:rsid w:val="00E25E73"/>
    <w:rsid w:val="00E3120A"/>
    <w:rsid w:val="00E326AF"/>
    <w:rsid w:val="00E32C34"/>
    <w:rsid w:val="00E33FB9"/>
    <w:rsid w:val="00E343D0"/>
    <w:rsid w:val="00E34692"/>
    <w:rsid w:val="00E35941"/>
    <w:rsid w:val="00E37D3B"/>
    <w:rsid w:val="00E40704"/>
    <w:rsid w:val="00E41031"/>
    <w:rsid w:val="00E42864"/>
    <w:rsid w:val="00E43175"/>
    <w:rsid w:val="00E43B2C"/>
    <w:rsid w:val="00E45E31"/>
    <w:rsid w:val="00E46608"/>
    <w:rsid w:val="00E47327"/>
    <w:rsid w:val="00E47683"/>
    <w:rsid w:val="00E520C4"/>
    <w:rsid w:val="00E52AB5"/>
    <w:rsid w:val="00E5306F"/>
    <w:rsid w:val="00E53869"/>
    <w:rsid w:val="00E55174"/>
    <w:rsid w:val="00E56F72"/>
    <w:rsid w:val="00E61A67"/>
    <w:rsid w:val="00E6218C"/>
    <w:rsid w:val="00E62850"/>
    <w:rsid w:val="00E64DF2"/>
    <w:rsid w:val="00E64F0B"/>
    <w:rsid w:val="00E650AA"/>
    <w:rsid w:val="00E650F3"/>
    <w:rsid w:val="00E661A6"/>
    <w:rsid w:val="00E67799"/>
    <w:rsid w:val="00E7176C"/>
    <w:rsid w:val="00E71C34"/>
    <w:rsid w:val="00E71F84"/>
    <w:rsid w:val="00E726D9"/>
    <w:rsid w:val="00E73923"/>
    <w:rsid w:val="00E7405D"/>
    <w:rsid w:val="00E74DEA"/>
    <w:rsid w:val="00E752A5"/>
    <w:rsid w:val="00E758B5"/>
    <w:rsid w:val="00E75B34"/>
    <w:rsid w:val="00E75F76"/>
    <w:rsid w:val="00E761EA"/>
    <w:rsid w:val="00E76C5E"/>
    <w:rsid w:val="00E771AB"/>
    <w:rsid w:val="00E77655"/>
    <w:rsid w:val="00E8034B"/>
    <w:rsid w:val="00E80358"/>
    <w:rsid w:val="00E80BBF"/>
    <w:rsid w:val="00E83802"/>
    <w:rsid w:val="00E839F5"/>
    <w:rsid w:val="00E84AAA"/>
    <w:rsid w:val="00E851F5"/>
    <w:rsid w:val="00E91086"/>
    <w:rsid w:val="00E91B05"/>
    <w:rsid w:val="00E92C17"/>
    <w:rsid w:val="00E9394E"/>
    <w:rsid w:val="00EA1A7A"/>
    <w:rsid w:val="00EA258E"/>
    <w:rsid w:val="00EA2639"/>
    <w:rsid w:val="00EA2696"/>
    <w:rsid w:val="00EA4916"/>
    <w:rsid w:val="00EA5071"/>
    <w:rsid w:val="00EA6374"/>
    <w:rsid w:val="00EA6946"/>
    <w:rsid w:val="00EA7DCF"/>
    <w:rsid w:val="00EB0476"/>
    <w:rsid w:val="00EB10F2"/>
    <w:rsid w:val="00EB1664"/>
    <w:rsid w:val="00EB2AC0"/>
    <w:rsid w:val="00EB3F72"/>
    <w:rsid w:val="00EB4736"/>
    <w:rsid w:val="00EB59CD"/>
    <w:rsid w:val="00EB64A5"/>
    <w:rsid w:val="00EB6DBD"/>
    <w:rsid w:val="00EB7772"/>
    <w:rsid w:val="00EC1B8C"/>
    <w:rsid w:val="00EC277B"/>
    <w:rsid w:val="00EC2A96"/>
    <w:rsid w:val="00EC5319"/>
    <w:rsid w:val="00EC7671"/>
    <w:rsid w:val="00ED083E"/>
    <w:rsid w:val="00ED1CD2"/>
    <w:rsid w:val="00ED29D8"/>
    <w:rsid w:val="00ED3417"/>
    <w:rsid w:val="00ED42D0"/>
    <w:rsid w:val="00ED4D39"/>
    <w:rsid w:val="00ED514D"/>
    <w:rsid w:val="00ED5ABB"/>
    <w:rsid w:val="00ED6840"/>
    <w:rsid w:val="00ED73D5"/>
    <w:rsid w:val="00ED761A"/>
    <w:rsid w:val="00EE0B73"/>
    <w:rsid w:val="00EE259E"/>
    <w:rsid w:val="00EE26EA"/>
    <w:rsid w:val="00EE31AD"/>
    <w:rsid w:val="00EE38AE"/>
    <w:rsid w:val="00EE3F8B"/>
    <w:rsid w:val="00EF01D9"/>
    <w:rsid w:val="00EF0A80"/>
    <w:rsid w:val="00EF1030"/>
    <w:rsid w:val="00EF1595"/>
    <w:rsid w:val="00EF21BF"/>
    <w:rsid w:val="00EF22A1"/>
    <w:rsid w:val="00EF2687"/>
    <w:rsid w:val="00EF555E"/>
    <w:rsid w:val="00EF5750"/>
    <w:rsid w:val="00EF71D1"/>
    <w:rsid w:val="00F007C6"/>
    <w:rsid w:val="00F021DD"/>
    <w:rsid w:val="00F02983"/>
    <w:rsid w:val="00F02C9F"/>
    <w:rsid w:val="00F035D9"/>
    <w:rsid w:val="00F03EAA"/>
    <w:rsid w:val="00F0451B"/>
    <w:rsid w:val="00F058CD"/>
    <w:rsid w:val="00F05DBA"/>
    <w:rsid w:val="00F0749A"/>
    <w:rsid w:val="00F103F3"/>
    <w:rsid w:val="00F10702"/>
    <w:rsid w:val="00F10A84"/>
    <w:rsid w:val="00F11DE7"/>
    <w:rsid w:val="00F13036"/>
    <w:rsid w:val="00F13CA9"/>
    <w:rsid w:val="00F14972"/>
    <w:rsid w:val="00F15879"/>
    <w:rsid w:val="00F15CD8"/>
    <w:rsid w:val="00F17F8A"/>
    <w:rsid w:val="00F20759"/>
    <w:rsid w:val="00F217EE"/>
    <w:rsid w:val="00F219B1"/>
    <w:rsid w:val="00F219CD"/>
    <w:rsid w:val="00F21CEA"/>
    <w:rsid w:val="00F21F2F"/>
    <w:rsid w:val="00F22BF6"/>
    <w:rsid w:val="00F2519C"/>
    <w:rsid w:val="00F31661"/>
    <w:rsid w:val="00F345EE"/>
    <w:rsid w:val="00F35097"/>
    <w:rsid w:val="00F35EDB"/>
    <w:rsid w:val="00F373EB"/>
    <w:rsid w:val="00F37525"/>
    <w:rsid w:val="00F37F97"/>
    <w:rsid w:val="00F409E8"/>
    <w:rsid w:val="00F414FB"/>
    <w:rsid w:val="00F43131"/>
    <w:rsid w:val="00F44F1B"/>
    <w:rsid w:val="00F469F7"/>
    <w:rsid w:val="00F46E91"/>
    <w:rsid w:val="00F50050"/>
    <w:rsid w:val="00F50614"/>
    <w:rsid w:val="00F515FD"/>
    <w:rsid w:val="00F53092"/>
    <w:rsid w:val="00F53D38"/>
    <w:rsid w:val="00F56A68"/>
    <w:rsid w:val="00F57699"/>
    <w:rsid w:val="00F578E9"/>
    <w:rsid w:val="00F57F41"/>
    <w:rsid w:val="00F6155E"/>
    <w:rsid w:val="00F6269E"/>
    <w:rsid w:val="00F62DAA"/>
    <w:rsid w:val="00F63DF7"/>
    <w:rsid w:val="00F64DC4"/>
    <w:rsid w:val="00F65D65"/>
    <w:rsid w:val="00F662CE"/>
    <w:rsid w:val="00F710AC"/>
    <w:rsid w:val="00F727E6"/>
    <w:rsid w:val="00F74278"/>
    <w:rsid w:val="00F7521A"/>
    <w:rsid w:val="00F75B89"/>
    <w:rsid w:val="00F77732"/>
    <w:rsid w:val="00F8072A"/>
    <w:rsid w:val="00F81B56"/>
    <w:rsid w:val="00F81B78"/>
    <w:rsid w:val="00F81E54"/>
    <w:rsid w:val="00F836CE"/>
    <w:rsid w:val="00F83B96"/>
    <w:rsid w:val="00F84365"/>
    <w:rsid w:val="00F849F8"/>
    <w:rsid w:val="00F84F3A"/>
    <w:rsid w:val="00F853AA"/>
    <w:rsid w:val="00F8549A"/>
    <w:rsid w:val="00F8553C"/>
    <w:rsid w:val="00F85859"/>
    <w:rsid w:val="00F859BE"/>
    <w:rsid w:val="00F85E04"/>
    <w:rsid w:val="00F85F1F"/>
    <w:rsid w:val="00F861D7"/>
    <w:rsid w:val="00F90EB8"/>
    <w:rsid w:val="00F91FD6"/>
    <w:rsid w:val="00F93741"/>
    <w:rsid w:val="00F951C1"/>
    <w:rsid w:val="00F958B5"/>
    <w:rsid w:val="00F964F4"/>
    <w:rsid w:val="00F9709E"/>
    <w:rsid w:val="00F97C3C"/>
    <w:rsid w:val="00FA0CBA"/>
    <w:rsid w:val="00FA10A0"/>
    <w:rsid w:val="00FA1E10"/>
    <w:rsid w:val="00FA37B3"/>
    <w:rsid w:val="00FA38AB"/>
    <w:rsid w:val="00FA47F0"/>
    <w:rsid w:val="00FA7126"/>
    <w:rsid w:val="00FA71F3"/>
    <w:rsid w:val="00FB018F"/>
    <w:rsid w:val="00FB0713"/>
    <w:rsid w:val="00FB0DB1"/>
    <w:rsid w:val="00FB318D"/>
    <w:rsid w:val="00FB3284"/>
    <w:rsid w:val="00FB3FDD"/>
    <w:rsid w:val="00FB444A"/>
    <w:rsid w:val="00FB7ACA"/>
    <w:rsid w:val="00FB7BF5"/>
    <w:rsid w:val="00FC13F3"/>
    <w:rsid w:val="00FC2F55"/>
    <w:rsid w:val="00FC36C6"/>
    <w:rsid w:val="00FC50D4"/>
    <w:rsid w:val="00FC5CA4"/>
    <w:rsid w:val="00FC789A"/>
    <w:rsid w:val="00FD07AF"/>
    <w:rsid w:val="00FD3A9E"/>
    <w:rsid w:val="00FD3B7E"/>
    <w:rsid w:val="00FD4D02"/>
    <w:rsid w:val="00FD4EC0"/>
    <w:rsid w:val="00FD52E5"/>
    <w:rsid w:val="00FD7E93"/>
    <w:rsid w:val="00FE0EEC"/>
    <w:rsid w:val="00FE1984"/>
    <w:rsid w:val="00FE3840"/>
    <w:rsid w:val="00FE41FF"/>
    <w:rsid w:val="00FE43FF"/>
    <w:rsid w:val="00FE442B"/>
    <w:rsid w:val="00FE66D6"/>
    <w:rsid w:val="00FF0DBE"/>
    <w:rsid w:val="00FF27A3"/>
    <w:rsid w:val="00FF27CF"/>
    <w:rsid w:val="00FF6722"/>
    <w:rsid w:val="00FF7014"/>
    <w:rsid w:val="00FF730D"/>
    <w:rsid w:val="00FF7FE3"/>
    <w:rsid w:val="01101207"/>
    <w:rsid w:val="01934693"/>
    <w:rsid w:val="01FC1B13"/>
    <w:rsid w:val="0253845D"/>
    <w:rsid w:val="02733F52"/>
    <w:rsid w:val="03F77C41"/>
    <w:rsid w:val="042E9367"/>
    <w:rsid w:val="045B7493"/>
    <w:rsid w:val="04C80B1A"/>
    <w:rsid w:val="053B25D0"/>
    <w:rsid w:val="06E6463E"/>
    <w:rsid w:val="08DB95B9"/>
    <w:rsid w:val="09AFDDC1"/>
    <w:rsid w:val="09C5DB88"/>
    <w:rsid w:val="09EE919B"/>
    <w:rsid w:val="0A7D43F1"/>
    <w:rsid w:val="0ABAEBC0"/>
    <w:rsid w:val="0AC66DA5"/>
    <w:rsid w:val="0B95A162"/>
    <w:rsid w:val="0CC5334A"/>
    <w:rsid w:val="0D03F5A8"/>
    <w:rsid w:val="0D30D473"/>
    <w:rsid w:val="0D4056A1"/>
    <w:rsid w:val="0D94F6F4"/>
    <w:rsid w:val="0DFC164A"/>
    <w:rsid w:val="0EBD00D4"/>
    <w:rsid w:val="104F0093"/>
    <w:rsid w:val="10820647"/>
    <w:rsid w:val="10EC67BC"/>
    <w:rsid w:val="11243A8D"/>
    <w:rsid w:val="1132DF8F"/>
    <w:rsid w:val="12449EE0"/>
    <w:rsid w:val="12DA95FD"/>
    <w:rsid w:val="133B3053"/>
    <w:rsid w:val="13BBF2A2"/>
    <w:rsid w:val="13BEB204"/>
    <w:rsid w:val="13E44566"/>
    <w:rsid w:val="145A52C7"/>
    <w:rsid w:val="15756FF5"/>
    <w:rsid w:val="161F6717"/>
    <w:rsid w:val="167170D6"/>
    <w:rsid w:val="17E6F71E"/>
    <w:rsid w:val="17FD053D"/>
    <w:rsid w:val="187A6C2B"/>
    <w:rsid w:val="195C7DBC"/>
    <w:rsid w:val="1A2152D3"/>
    <w:rsid w:val="1A3003E4"/>
    <w:rsid w:val="1A73D9FD"/>
    <w:rsid w:val="1ABD5268"/>
    <w:rsid w:val="1CBBB687"/>
    <w:rsid w:val="1E92E9FC"/>
    <w:rsid w:val="1F938BEE"/>
    <w:rsid w:val="200733C4"/>
    <w:rsid w:val="20CCD7AE"/>
    <w:rsid w:val="20E83F90"/>
    <w:rsid w:val="2112174D"/>
    <w:rsid w:val="2190ED92"/>
    <w:rsid w:val="220F2665"/>
    <w:rsid w:val="222877D8"/>
    <w:rsid w:val="2252512E"/>
    <w:rsid w:val="231A273C"/>
    <w:rsid w:val="25344078"/>
    <w:rsid w:val="25D30DC5"/>
    <w:rsid w:val="26506A74"/>
    <w:rsid w:val="274DC370"/>
    <w:rsid w:val="286FCF64"/>
    <w:rsid w:val="288595B4"/>
    <w:rsid w:val="2888E641"/>
    <w:rsid w:val="28AF16E6"/>
    <w:rsid w:val="28F7DD97"/>
    <w:rsid w:val="29EC33DE"/>
    <w:rsid w:val="2AD68BF7"/>
    <w:rsid w:val="2B193D1C"/>
    <w:rsid w:val="2BDA207D"/>
    <w:rsid w:val="2BED74C5"/>
    <w:rsid w:val="2D36B4D5"/>
    <w:rsid w:val="2D63F87F"/>
    <w:rsid w:val="2F09E01D"/>
    <w:rsid w:val="2F38208A"/>
    <w:rsid w:val="30F6E69D"/>
    <w:rsid w:val="32308A18"/>
    <w:rsid w:val="34617786"/>
    <w:rsid w:val="347E6448"/>
    <w:rsid w:val="348DCC33"/>
    <w:rsid w:val="34E10EF7"/>
    <w:rsid w:val="359EA398"/>
    <w:rsid w:val="35C82D56"/>
    <w:rsid w:val="36D2F98F"/>
    <w:rsid w:val="386B1B7F"/>
    <w:rsid w:val="38D33251"/>
    <w:rsid w:val="3AEE2A81"/>
    <w:rsid w:val="3B1485AC"/>
    <w:rsid w:val="3B98F08C"/>
    <w:rsid w:val="3BC295CB"/>
    <w:rsid w:val="3CA39D05"/>
    <w:rsid w:val="3D0FA396"/>
    <w:rsid w:val="3D66E7A5"/>
    <w:rsid w:val="3D7DF410"/>
    <w:rsid w:val="3DAC230A"/>
    <w:rsid w:val="3DD6C130"/>
    <w:rsid w:val="3F0B04A8"/>
    <w:rsid w:val="3F1E7192"/>
    <w:rsid w:val="3F2A507E"/>
    <w:rsid w:val="3F470DC2"/>
    <w:rsid w:val="3F4FD82E"/>
    <w:rsid w:val="40214F42"/>
    <w:rsid w:val="4138A433"/>
    <w:rsid w:val="422834A8"/>
    <w:rsid w:val="4259DD42"/>
    <w:rsid w:val="42CE5FFA"/>
    <w:rsid w:val="42DECEA1"/>
    <w:rsid w:val="433E8A03"/>
    <w:rsid w:val="43EF2E50"/>
    <w:rsid w:val="44978475"/>
    <w:rsid w:val="44B54236"/>
    <w:rsid w:val="44E1D1EB"/>
    <w:rsid w:val="457126FB"/>
    <w:rsid w:val="4625A042"/>
    <w:rsid w:val="4675AA75"/>
    <w:rsid w:val="46EF485B"/>
    <w:rsid w:val="480575E0"/>
    <w:rsid w:val="487E58E7"/>
    <w:rsid w:val="496B3505"/>
    <w:rsid w:val="4A472BB5"/>
    <w:rsid w:val="4A86D302"/>
    <w:rsid w:val="4B3A0C65"/>
    <w:rsid w:val="4B74354C"/>
    <w:rsid w:val="4B751005"/>
    <w:rsid w:val="4B7CF254"/>
    <w:rsid w:val="4DECBDA4"/>
    <w:rsid w:val="4E1EDB6C"/>
    <w:rsid w:val="51895DF1"/>
    <w:rsid w:val="51ACFEC7"/>
    <w:rsid w:val="51B5B600"/>
    <w:rsid w:val="51DD2B73"/>
    <w:rsid w:val="5357BC76"/>
    <w:rsid w:val="544BE9B8"/>
    <w:rsid w:val="546AA0BD"/>
    <w:rsid w:val="54829659"/>
    <w:rsid w:val="54BC9876"/>
    <w:rsid w:val="569A67AD"/>
    <w:rsid w:val="57B62757"/>
    <w:rsid w:val="58916ABF"/>
    <w:rsid w:val="593616D8"/>
    <w:rsid w:val="5936895B"/>
    <w:rsid w:val="5A67F02E"/>
    <w:rsid w:val="5B2E7B34"/>
    <w:rsid w:val="5B8537BD"/>
    <w:rsid w:val="5B8792D4"/>
    <w:rsid w:val="5B936E54"/>
    <w:rsid w:val="5BFCB937"/>
    <w:rsid w:val="5C145EF4"/>
    <w:rsid w:val="5D13D63B"/>
    <w:rsid w:val="5D381FF0"/>
    <w:rsid w:val="5E4330A3"/>
    <w:rsid w:val="5F3361D2"/>
    <w:rsid w:val="60102AC1"/>
    <w:rsid w:val="60331541"/>
    <w:rsid w:val="61665C29"/>
    <w:rsid w:val="61E18525"/>
    <w:rsid w:val="61F6613B"/>
    <w:rsid w:val="6219A981"/>
    <w:rsid w:val="62B2DE85"/>
    <w:rsid w:val="64F38528"/>
    <w:rsid w:val="651F24C3"/>
    <w:rsid w:val="6552B3EB"/>
    <w:rsid w:val="66F00AA7"/>
    <w:rsid w:val="675A6B11"/>
    <w:rsid w:val="67B134A0"/>
    <w:rsid w:val="67B32A36"/>
    <w:rsid w:val="68EB7DCB"/>
    <w:rsid w:val="69530682"/>
    <w:rsid w:val="6A30F6F4"/>
    <w:rsid w:val="6A326BB9"/>
    <w:rsid w:val="6B33D27E"/>
    <w:rsid w:val="6B40231E"/>
    <w:rsid w:val="6BD329DF"/>
    <w:rsid w:val="6BE70CF8"/>
    <w:rsid w:val="6D0D39BF"/>
    <w:rsid w:val="6D39DAA9"/>
    <w:rsid w:val="6D75164A"/>
    <w:rsid w:val="6EB5363A"/>
    <w:rsid w:val="6EE6A7D4"/>
    <w:rsid w:val="6F40A0C9"/>
    <w:rsid w:val="6F8A2C65"/>
    <w:rsid w:val="6F9D1F60"/>
    <w:rsid w:val="6FDB3447"/>
    <w:rsid w:val="70D76534"/>
    <w:rsid w:val="7179190B"/>
    <w:rsid w:val="7256060C"/>
    <w:rsid w:val="72C7F2CA"/>
    <w:rsid w:val="73A2AC30"/>
    <w:rsid w:val="74DEB2C8"/>
    <w:rsid w:val="752557D1"/>
    <w:rsid w:val="76052A06"/>
    <w:rsid w:val="7680E77F"/>
    <w:rsid w:val="77C3AF05"/>
    <w:rsid w:val="77CFB4EC"/>
    <w:rsid w:val="78A9A78E"/>
    <w:rsid w:val="79166B0D"/>
    <w:rsid w:val="79E44AC1"/>
    <w:rsid w:val="7A2A0AE1"/>
    <w:rsid w:val="7ACBD4DE"/>
    <w:rsid w:val="7AF9A217"/>
    <w:rsid w:val="7CB7A19E"/>
    <w:rsid w:val="7D20C89A"/>
    <w:rsid w:val="7D26B882"/>
    <w:rsid w:val="7D561224"/>
    <w:rsid w:val="7D684996"/>
    <w:rsid w:val="7EA7C4E6"/>
    <w:rsid w:val="7F222B53"/>
    <w:rsid w:val="7F435DD9"/>
    <w:rsid w:val="7F5C9BA7"/>
    <w:rsid w:val="7F6E0B5D"/>
    <w:rsid w:val="7F7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EE7E6"/>
  <w14:defaultImageDpi w14:val="32767"/>
  <w15:chartTrackingRefBased/>
  <w15:docId w15:val="{1E2C2C58-C722-4102-9A70-7CD52AC1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2F58"/>
    <w:rPr>
      <w:rFonts w:ascii="Bookman Old Style" w:eastAsia="Times New Roman" w:hAnsi="Bookman Old Style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79D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0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4D52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0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307D"/>
  </w:style>
  <w:style w:type="paragraph" w:styleId="Piedepgina">
    <w:name w:val="footer"/>
    <w:basedOn w:val="Normal"/>
    <w:link w:val="PiedepginaCar"/>
    <w:unhideWhenUsed/>
    <w:rsid w:val="006E307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rsid w:val="006E307D"/>
  </w:style>
  <w:style w:type="character" w:styleId="Hipervnculo">
    <w:name w:val="Hyperlink"/>
    <w:basedOn w:val="Fuentedeprrafopredeter"/>
    <w:uiPriority w:val="99"/>
    <w:unhideWhenUsed/>
    <w:rsid w:val="006B39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B396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159E"/>
    <w:rPr>
      <w:color w:val="954F72" w:themeColor="followedHyperlink"/>
      <w:u w:val="single"/>
    </w:rPr>
  </w:style>
  <w:style w:type="character" w:customStyle="1" w:styleId="Ttulo9Car">
    <w:name w:val="Título 9 Car"/>
    <w:basedOn w:val="Fuentedeprrafopredeter"/>
    <w:link w:val="Ttulo9"/>
    <w:rsid w:val="004D524E"/>
    <w:rPr>
      <w:rFonts w:ascii="Arial" w:eastAsia="Times New Roman" w:hAnsi="Arial" w:cs="Arial"/>
      <w:sz w:val="22"/>
      <w:szCs w:val="22"/>
      <w:lang w:val="es-ES" w:eastAsia="es-ES"/>
    </w:rPr>
  </w:style>
  <w:style w:type="paragraph" w:styleId="Prrafodelista">
    <w:name w:val="List Paragraph"/>
    <w:aliases w:val="Title 4,Bullet 1,Use Case List Paragraph,3,lp1,Bullet Number,lp11,List Paragraph11,Párrafo (x),Listas,TOC style,List1,Bullet List,List11,List111,List1111,FooterText,List2,List11111,List111111,List1111111,List11111111,列出段落"/>
    <w:basedOn w:val="Normal"/>
    <w:link w:val="PrrafodelistaCar"/>
    <w:uiPriority w:val="34"/>
    <w:qFormat/>
    <w:rsid w:val="00900A5F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236A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236AF"/>
    <w:rPr>
      <w:rFonts w:ascii="Bookman Old Style" w:eastAsia="Times New Roman" w:hAnsi="Bookman Old Style" w:cs="Times New Roman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0140DA"/>
  </w:style>
  <w:style w:type="character" w:customStyle="1" w:styleId="Ttulo1Car">
    <w:name w:val="Título 1 Car"/>
    <w:basedOn w:val="Fuentedeprrafopredeter"/>
    <w:link w:val="Ttulo1"/>
    <w:uiPriority w:val="9"/>
    <w:rsid w:val="007079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character" w:styleId="Ttulodellibro">
    <w:name w:val="Book Title"/>
    <w:basedOn w:val="Fuentedeprrafopredeter"/>
    <w:uiPriority w:val="33"/>
    <w:qFormat/>
    <w:rsid w:val="007079DC"/>
    <w:rPr>
      <w:b/>
      <w:bCs/>
      <w:i/>
      <w:iCs/>
      <w:spacing w:val="5"/>
    </w:rPr>
  </w:style>
  <w:style w:type="character" w:styleId="nfasisintenso">
    <w:name w:val="Intense Emphasis"/>
    <w:basedOn w:val="Fuentedeprrafopredeter"/>
    <w:uiPriority w:val="21"/>
    <w:qFormat/>
    <w:rsid w:val="007079DC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79D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val="es-CR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79DC"/>
    <w:rPr>
      <w:i/>
      <w:iCs/>
      <w:color w:val="4472C4" w:themeColor="accent1"/>
      <w:sz w:val="22"/>
      <w:szCs w:val="22"/>
      <w:lang w:val="es-CR"/>
    </w:rPr>
  </w:style>
  <w:style w:type="paragraph" w:customStyle="1" w:styleId="Estilo2">
    <w:name w:val="Estilo2"/>
    <w:basedOn w:val="Ttulo2"/>
    <w:link w:val="Estilo2Car"/>
    <w:qFormat/>
    <w:rsid w:val="00726BF9"/>
    <w:pPr>
      <w:pBdr>
        <w:top w:val="inset" w:sz="8" w:space="1" w:color="2F5496" w:themeColor="accent1" w:themeShade="BF"/>
        <w:bottom w:val="inset" w:sz="8" w:space="1" w:color="2F5496" w:themeColor="accent1" w:themeShade="BF"/>
      </w:pBdr>
    </w:pPr>
    <w:rPr>
      <w:rFonts w:ascii="Arial" w:hAnsi="Arial"/>
    </w:rPr>
  </w:style>
  <w:style w:type="table" w:styleId="Tablaconcuadrcula">
    <w:name w:val="Table Grid"/>
    <w:basedOn w:val="Tablanormal"/>
    <w:uiPriority w:val="39"/>
    <w:rsid w:val="0044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FE41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41F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41FF"/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41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41FF"/>
    <w:rPr>
      <w:rFonts w:ascii="Bookman Old Style" w:eastAsia="Times New Roman" w:hAnsi="Bookman Old Style" w:cs="Times New Roman"/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74B94"/>
    <w:rPr>
      <w:color w:val="808080"/>
    </w:rPr>
  </w:style>
  <w:style w:type="character" w:customStyle="1" w:styleId="PrrafodelistaCar">
    <w:name w:val="Párrafo de lista Car"/>
    <w:aliases w:val="Title 4 Car,Bullet 1 Car,Use Case List Paragraph Car,3 Car,lp1 Car,Bullet Number Car,lp11 Car,List Paragraph11 Car,Párrafo (x) Car,Listas Car,TOC style Car,List1 Car,Bullet List Car,List11 Car,List111 Car,List1111 Car,FooterText Car"/>
    <w:link w:val="Prrafodelista"/>
    <w:uiPriority w:val="34"/>
    <w:rsid w:val="00015B72"/>
    <w:rPr>
      <w:rFonts w:ascii="Bookman Old Style" w:eastAsia="Times New Roman" w:hAnsi="Bookman Old Style" w:cs="Times New Roman"/>
      <w:szCs w:val="20"/>
      <w:lang w:val="es-ES" w:eastAsia="es-ES"/>
    </w:rPr>
  </w:style>
  <w:style w:type="paragraph" w:customStyle="1" w:styleId="Estilo1">
    <w:name w:val="Estilo1"/>
    <w:basedOn w:val="Ttulo1"/>
    <w:link w:val="Estilo1Car"/>
    <w:qFormat/>
    <w:rsid w:val="001B1C32"/>
    <w:pPr>
      <w:numPr>
        <w:numId w:val="8"/>
      </w:numPr>
      <w:pBdr>
        <w:top w:val="inset" w:sz="8" w:space="1" w:color="4472C4" w:themeColor="accent1"/>
        <w:bottom w:val="inset" w:sz="8" w:space="1" w:color="4472C4" w:themeColor="accent1"/>
      </w:pBdr>
      <w:spacing w:line="240" w:lineRule="auto"/>
      <w:jc w:val="both"/>
    </w:pPr>
    <w:rPr>
      <w:rFonts w:ascii="Arial" w:eastAsia="Calibri" w:hAnsi="Arial" w:cs="Arial"/>
      <w:bCs/>
      <w:sz w:val="28"/>
      <w:szCs w:val="24"/>
      <w14:props3d w14:extrusionH="0" w14:contourW="0" w14:prstMaterial="warmMatte"/>
    </w:rPr>
  </w:style>
  <w:style w:type="character" w:customStyle="1" w:styleId="Estilo1Car">
    <w:name w:val="Estilo1 Car"/>
    <w:basedOn w:val="Ttulo1Car"/>
    <w:link w:val="Estilo1"/>
    <w:rsid w:val="001B1C32"/>
    <w:rPr>
      <w:rFonts w:ascii="Arial" w:eastAsia="Calibri" w:hAnsi="Arial" w:cs="Arial"/>
      <w:bCs/>
      <w:color w:val="2F5496" w:themeColor="accent1" w:themeShade="BF"/>
      <w:sz w:val="28"/>
      <w:szCs w:val="32"/>
      <w:lang w:val="es-CR"/>
      <w14:props3d w14:extrusionH="0" w14:contourW="0" w14:prstMaterial="warmMatte"/>
    </w:rPr>
  </w:style>
  <w:style w:type="character" w:customStyle="1" w:styleId="Ttulo2Car">
    <w:name w:val="Título 2 Car"/>
    <w:basedOn w:val="Fuentedeprrafopredeter"/>
    <w:link w:val="Ttulo2"/>
    <w:uiPriority w:val="9"/>
    <w:rsid w:val="00F807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C3DDC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B72BFD"/>
    <w:pPr>
      <w:tabs>
        <w:tab w:val="left" w:pos="426"/>
        <w:tab w:val="left" w:pos="660"/>
        <w:tab w:val="right" w:leader="dot" w:pos="8828"/>
      </w:tabs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637812"/>
    <w:pPr>
      <w:spacing w:after="100"/>
      <w:ind w:left="240"/>
    </w:pPr>
    <w:rPr>
      <w:rFonts w:ascii="Arial" w:hAnsi="Arial"/>
    </w:rPr>
  </w:style>
  <w:style w:type="character" w:customStyle="1" w:styleId="Estilo2Car">
    <w:name w:val="Estilo2 Car"/>
    <w:basedOn w:val="Ttulo2Car"/>
    <w:link w:val="Estilo2"/>
    <w:rsid w:val="00726BF9"/>
    <w:rPr>
      <w:rFonts w:ascii="Arial" w:eastAsiaTheme="majorEastAsia" w:hAnsi="Arial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Estilo4">
    <w:name w:val="Estilo4"/>
    <w:basedOn w:val="Fuentedeprrafopredeter"/>
    <w:uiPriority w:val="1"/>
    <w:rsid w:val="00D1654C"/>
    <w:rPr>
      <w:rFonts w:ascii="Arial" w:hAnsi="Arial"/>
      <w:sz w:val="22"/>
    </w:rPr>
  </w:style>
  <w:style w:type="table" w:styleId="Tablanormal1">
    <w:name w:val="Plain Table 1"/>
    <w:basedOn w:val="Tablanormal"/>
    <w:uiPriority w:val="41"/>
    <w:rsid w:val="00C25F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F9374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3741"/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F93741"/>
    <w:rPr>
      <w:vertAlign w:val="superscript"/>
    </w:rPr>
  </w:style>
  <w:style w:type="table" w:customStyle="1" w:styleId="Tabladecuadrcula4-nfasis112">
    <w:name w:val="Tabla de cuadrícula 4 - Énfasis 112"/>
    <w:basedOn w:val="Tablanormal"/>
    <w:uiPriority w:val="49"/>
    <w:rsid w:val="001F0F79"/>
    <w:rPr>
      <w:rFonts w:ascii="Calibri" w:eastAsia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Estilo3">
    <w:name w:val="Estilo3"/>
    <w:basedOn w:val="Fuentedeprrafopredeter"/>
    <w:uiPriority w:val="1"/>
    <w:rsid w:val="00037A1D"/>
    <w:rPr>
      <w:rFonts w:ascii="Arial" w:hAnsi="Arial"/>
      <w:sz w:val="18"/>
    </w:rPr>
  </w:style>
  <w:style w:type="paragraph" w:styleId="Revisin">
    <w:name w:val="Revision"/>
    <w:hidden/>
    <w:uiPriority w:val="99"/>
    <w:semiHidden/>
    <w:rsid w:val="00B954C1"/>
    <w:rPr>
      <w:rFonts w:ascii="Bookman Old Style" w:eastAsia="Times New Roman" w:hAnsi="Bookman Old Style" w:cs="Times New Roman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637812"/>
    <w:pPr>
      <w:spacing w:after="100" w:line="259" w:lineRule="auto"/>
      <w:ind w:left="440"/>
    </w:pPr>
    <w:rPr>
      <w:rFonts w:ascii="Arial" w:eastAsiaTheme="minorEastAsia" w:hAnsi="Arial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38B1886C084DFE8B0FF8E40CDC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5F86-979E-444C-90E1-59BE56EB799E}"/>
      </w:docPartPr>
      <w:docPartBody>
        <w:p w:rsidR="00287C36" w:rsidRDefault="00642124" w:rsidP="00642124">
          <w:pPr>
            <w:pStyle w:val="2638B1886C084DFE8B0FF8E40CDCA3501"/>
          </w:pPr>
          <w:r w:rsidRPr="0001187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6034D2A13AC4281B8DD7FE9886B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72294-ACB8-41BA-9D00-A983AC761970}"/>
      </w:docPartPr>
      <w:docPartBody>
        <w:p w:rsidR="00287C36" w:rsidRDefault="00642124" w:rsidP="00642124">
          <w:pPr>
            <w:pStyle w:val="86034D2A13AC4281B8DD7FE9886BA4101"/>
          </w:pPr>
          <w:r w:rsidRPr="0001187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9D"/>
    <w:rsid w:val="0003067B"/>
    <w:rsid w:val="00055F1F"/>
    <w:rsid w:val="000A6842"/>
    <w:rsid w:val="00170EAA"/>
    <w:rsid w:val="0018409B"/>
    <w:rsid w:val="0024673E"/>
    <w:rsid w:val="00272C06"/>
    <w:rsid w:val="00287C36"/>
    <w:rsid w:val="002B2684"/>
    <w:rsid w:val="002D50B3"/>
    <w:rsid w:val="002E79B8"/>
    <w:rsid w:val="002F6FC2"/>
    <w:rsid w:val="004B7164"/>
    <w:rsid w:val="004E4DB9"/>
    <w:rsid w:val="005232AC"/>
    <w:rsid w:val="00594F49"/>
    <w:rsid w:val="005A7315"/>
    <w:rsid w:val="00642124"/>
    <w:rsid w:val="006660D1"/>
    <w:rsid w:val="006665FF"/>
    <w:rsid w:val="006C2F1C"/>
    <w:rsid w:val="00700EDB"/>
    <w:rsid w:val="007B623A"/>
    <w:rsid w:val="0087060A"/>
    <w:rsid w:val="008C099D"/>
    <w:rsid w:val="009074D5"/>
    <w:rsid w:val="00995C95"/>
    <w:rsid w:val="009B68D8"/>
    <w:rsid w:val="00AC19C7"/>
    <w:rsid w:val="00AF0D3D"/>
    <w:rsid w:val="00B300E5"/>
    <w:rsid w:val="00B721B1"/>
    <w:rsid w:val="00C5559D"/>
    <w:rsid w:val="00C65319"/>
    <w:rsid w:val="00CC399C"/>
    <w:rsid w:val="00DD3F40"/>
    <w:rsid w:val="00E717EC"/>
    <w:rsid w:val="00E80BBF"/>
    <w:rsid w:val="00EE54DD"/>
    <w:rsid w:val="00F3092F"/>
    <w:rsid w:val="00F45810"/>
    <w:rsid w:val="00FD7E93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5810"/>
    <w:rPr>
      <w:color w:val="808080"/>
    </w:rPr>
  </w:style>
  <w:style w:type="paragraph" w:customStyle="1" w:styleId="2638B1886C084DFE8B0FF8E40CDCA3501">
    <w:name w:val="2638B1886C084DFE8B0FF8E40CDCA3501"/>
    <w:rsid w:val="00642124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customStyle="1" w:styleId="86034D2A13AC4281B8DD7FE9886BA4101">
    <w:name w:val="86034D2A13AC4281B8DD7FE9886BA4101"/>
    <w:rsid w:val="00642124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ae510c-a539-4dbe-b34b-5644d4b20261" xsi:nil="true"/>
    <SharedWithUsers xmlns="4622483c-d25b-441e-aa73-b3ea8fadd7f5">
      <UserInfo>
        <DisplayName>Jóse Arévalo Ascensio</DisplayName>
        <AccountId>558</AccountId>
        <AccountType/>
      </UserInfo>
      <UserInfo>
        <DisplayName>Katty Ramirez Hernandez</DisplayName>
        <AccountId>374</AccountId>
        <AccountType/>
      </UserInfo>
      <UserInfo>
        <DisplayName>Yolanda Ceciliano Jimenez</DisplayName>
        <AccountId>967</AccountId>
        <AccountType/>
      </UserInfo>
      <UserInfo>
        <DisplayName>Julio Muñoz Flores</DisplayName>
        <AccountId>1590</AccountId>
        <AccountType/>
      </UserInfo>
      <UserInfo>
        <DisplayName>Melissa Sanchez López</DisplayName>
        <AccountId>754</AccountId>
        <AccountType/>
      </UserInfo>
      <UserInfo>
        <DisplayName>Bernardita Alvarado Brenes</DisplayName>
        <AccountId>752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458F28B53ABD4C9B5A0ECE1440C398" ma:contentTypeVersion="10" ma:contentTypeDescription="Crear nuevo documento." ma:contentTypeScope="" ma:versionID="428a8e37481a33ca6c147cf308f6220d">
  <xsd:schema xmlns:xsd="http://www.w3.org/2001/XMLSchema" xmlns:xs="http://www.w3.org/2001/XMLSchema" xmlns:p="http://schemas.microsoft.com/office/2006/metadata/properties" xmlns:ns2="a4ae510c-a539-4dbe-b34b-5644d4b20261" xmlns:ns3="4622483c-d25b-441e-aa73-b3ea8fadd7f5" targetNamespace="http://schemas.microsoft.com/office/2006/metadata/properties" ma:root="true" ma:fieldsID="7d6a9d200e9fac633d6db36fed32289e" ns2:_="" ns3:_="">
    <xsd:import namespace="a4ae510c-a539-4dbe-b34b-5644d4b20261"/>
    <xsd:import namespace="4622483c-d25b-441e-aa73-b3ea8fadd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e510c-a539-4dbe-b34b-5644d4b20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2483c-d25b-441e-aa73-b3ea8fadd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545CD-2237-4F36-B425-DA56953AA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A557C-E28E-4BC7-9C75-400F2FD3480E}">
  <ds:schemaRefs>
    <ds:schemaRef ds:uri="http://schemas.microsoft.com/office/2006/metadata/properties"/>
    <ds:schemaRef ds:uri="http://schemas.microsoft.com/office/infopath/2007/PartnerControls"/>
    <ds:schemaRef ds:uri="a4ae510c-a539-4dbe-b34b-5644d4b20261"/>
    <ds:schemaRef ds:uri="4622483c-d25b-441e-aa73-b3ea8fadd7f5"/>
  </ds:schemaRefs>
</ds:datastoreItem>
</file>

<file path=customXml/itemProps3.xml><?xml version="1.0" encoding="utf-8"?>
<ds:datastoreItem xmlns:ds="http://schemas.openxmlformats.org/officeDocument/2006/customXml" ds:itemID="{023AFC40-C2A7-49C0-8919-4E0708216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F9EB8-6783-406A-960D-3855A5FE8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e510c-a539-4dbe-b34b-5644d4b20261"/>
    <ds:schemaRef ds:uri="4622483c-d25b-441e-aa73-b3ea8fadd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e315b97-afad-4dd3-8924-d10acb763960}" enabled="0" method="" siteId="{1e315b97-afad-4dd3-8924-d10acb7639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1649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10703</CharactersWithSpaces>
  <SharedDoc>false</SharedDoc>
  <HLinks>
    <vt:vector size="54" baseType="variant"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_Toc173736389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_Toc173736388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_Toc173736387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_Toc173736386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_Toc173736385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_Toc173736384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_Toc173736383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_Toc173736382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_Toc173736381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Rebeca Araya Morgan</cp:lastModifiedBy>
  <cp:revision>2</cp:revision>
  <dcterms:created xsi:type="dcterms:W3CDTF">2024-08-05T14:43:00Z</dcterms:created>
  <dcterms:modified xsi:type="dcterms:W3CDTF">2024-08-05T14:43:00Z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0x0101006C458F28B53ABD4C9B5A0ECE1440C398</vt:lpwstr>
  </property>
  <property fmtid="{D5CDD505-2E9C-101B-9397-08002B2CF9AE}" pid="3" name="MediaServiceImageTags">
    <vt:lpwstr/>
  </property>
  <property fmtid="{D5CDD505-2E9C-101B-9397-08002B2CF9AE}" pid="4" name="Order">
    <vt:r8>977200</vt:r8>
  </property>
  <property fmtid="{D5CDD505-2E9C-101B-9397-08002B2CF9AE}" pid="5" name="xd_Signature">
    <vt:bool>false</vt:bool>
  </property>
  <property fmtid="{D5CDD505-2E9C-101B-9397-08002B2CF9AE}" pid="6" name="SharedWithUsers">
    <vt:lpwstr>558;#Jóse Arévalo Ascensio;#374;#Katty Ramirez Hernandez;#967;#Yolanda Ceciliano Jimenez;#1590;#Julio Muñoz Flores;#754;#Melissa Sanchez López;#752;#Bernardita Alvarado Brenes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